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A4" w:rsidRPr="00414885" w:rsidRDefault="004824A4" w:rsidP="00414885">
      <w:pPr>
        <w:spacing w:after="0" w:line="240" w:lineRule="auto"/>
        <w:jc w:val="center"/>
        <w:rPr>
          <w:rFonts w:ascii="Times New Roman" w:hAnsi="Times New Roman" w:cs="Times New Roman"/>
          <w:b/>
          <w:sz w:val="28"/>
          <w:szCs w:val="28"/>
        </w:rPr>
      </w:pPr>
      <w:r w:rsidRPr="00414885">
        <w:rPr>
          <w:rFonts w:ascii="Times New Roman" w:hAnsi="Times New Roman" w:cs="Times New Roman"/>
          <w:b/>
          <w:sz w:val="28"/>
          <w:szCs w:val="28"/>
        </w:rPr>
        <w:t xml:space="preserve">Звіт в.о. директора  </w:t>
      </w:r>
    </w:p>
    <w:p w:rsidR="004824A4" w:rsidRPr="00414885" w:rsidRDefault="004824A4" w:rsidP="00414885">
      <w:pPr>
        <w:spacing w:after="0" w:line="240" w:lineRule="auto"/>
        <w:jc w:val="center"/>
        <w:rPr>
          <w:rFonts w:ascii="Times New Roman" w:hAnsi="Times New Roman" w:cs="Times New Roman"/>
          <w:b/>
          <w:sz w:val="28"/>
          <w:szCs w:val="28"/>
        </w:rPr>
      </w:pPr>
      <w:r w:rsidRPr="00414885">
        <w:rPr>
          <w:rFonts w:ascii="Times New Roman" w:hAnsi="Times New Roman" w:cs="Times New Roman"/>
          <w:b/>
          <w:sz w:val="28"/>
          <w:szCs w:val="28"/>
        </w:rPr>
        <w:t>Криворізького ліцею №71</w:t>
      </w:r>
      <w:r w:rsidR="00476D9E" w:rsidRPr="00414885">
        <w:rPr>
          <w:rFonts w:ascii="Times New Roman" w:hAnsi="Times New Roman" w:cs="Times New Roman"/>
          <w:b/>
          <w:sz w:val="28"/>
          <w:szCs w:val="28"/>
        </w:rPr>
        <w:t xml:space="preserve"> </w:t>
      </w:r>
      <w:r w:rsidRPr="00414885">
        <w:rPr>
          <w:rFonts w:ascii="Times New Roman" w:hAnsi="Times New Roman" w:cs="Times New Roman"/>
          <w:b/>
          <w:sz w:val="28"/>
          <w:szCs w:val="28"/>
        </w:rPr>
        <w:t xml:space="preserve">Криворізької міської ради </w:t>
      </w:r>
    </w:p>
    <w:p w:rsidR="004824A4" w:rsidRDefault="004824A4" w:rsidP="00414885">
      <w:pPr>
        <w:spacing w:after="0" w:line="240" w:lineRule="auto"/>
        <w:jc w:val="center"/>
        <w:rPr>
          <w:rFonts w:ascii="Times New Roman" w:hAnsi="Times New Roman" w:cs="Times New Roman"/>
          <w:b/>
          <w:sz w:val="28"/>
          <w:szCs w:val="28"/>
        </w:rPr>
      </w:pPr>
      <w:r w:rsidRPr="00414885">
        <w:rPr>
          <w:rFonts w:ascii="Times New Roman" w:hAnsi="Times New Roman" w:cs="Times New Roman"/>
          <w:b/>
          <w:sz w:val="28"/>
          <w:szCs w:val="28"/>
        </w:rPr>
        <w:t>за 2022-2023 навчальний рік</w:t>
      </w:r>
    </w:p>
    <w:p w:rsidR="00B4030B" w:rsidRPr="00414885" w:rsidRDefault="00B4030B" w:rsidP="00414885">
      <w:pPr>
        <w:spacing w:after="0" w:line="240" w:lineRule="auto"/>
        <w:jc w:val="center"/>
        <w:rPr>
          <w:rFonts w:ascii="Times New Roman" w:hAnsi="Times New Roman" w:cs="Times New Roman"/>
          <w:b/>
          <w:sz w:val="28"/>
          <w:szCs w:val="28"/>
        </w:rPr>
      </w:pPr>
    </w:p>
    <w:p w:rsidR="00316AE0" w:rsidRPr="00414885" w:rsidRDefault="00316AE0" w:rsidP="00B4030B">
      <w:pPr>
        <w:spacing w:after="0" w:line="240" w:lineRule="auto"/>
        <w:ind w:firstLine="708"/>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212121"/>
          <w:sz w:val="28"/>
          <w:szCs w:val="28"/>
          <w:lang w:eastAsia="ru-RU"/>
        </w:rPr>
        <w:t xml:space="preserve">Кожен навчальний рік особливий і неповторний, і підведення його підсумків спонукає до осмислення досягнень і невдач, проблем і пошуків шляхів їх вирішення. </w:t>
      </w:r>
      <w:r w:rsidRPr="00414885">
        <w:rPr>
          <w:rFonts w:ascii="Times New Roman" w:eastAsia="Times New Roman" w:hAnsi="Times New Roman" w:cs="Times New Roman"/>
          <w:color w:val="212121"/>
          <w:sz w:val="28"/>
          <w:szCs w:val="28"/>
          <w:lang w:val="ru-RU" w:eastAsia="ru-RU"/>
        </w:rPr>
        <w:t>Який же слід залиши</w:t>
      </w:r>
      <w:r w:rsidR="00E03352" w:rsidRPr="00414885">
        <w:rPr>
          <w:rFonts w:ascii="Times New Roman" w:eastAsia="Times New Roman" w:hAnsi="Times New Roman" w:cs="Times New Roman"/>
          <w:color w:val="212121"/>
          <w:sz w:val="28"/>
          <w:szCs w:val="28"/>
          <w:lang w:val="ru-RU" w:eastAsia="ru-RU"/>
        </w:rPr>
        <w:t>ть в історії нашого закладу 2022-2023</w:t>
      </w:r>
      <w:r w:rsidRPr="00414885">
        <w:rPr>
          <w:rFonts w:ascii="Times New Roman" w:eastAsia="Times New Roman" w:hAnsi="Times New Roman" w:cs="Times New Roman"/>
          <w:color w:val="212121"/>
          <w:sz w:val="28"/>
          <w:szCs w:val="28"/>
          <w:lang w:val="ru-RU" w:eastAsia="ru-RU"/>
        </w:rPr>
        <w:t xml:space="preserve"> н.р.</w:t>
      </w:r>
      <w:proofErr w:type="gramStart"/>
      <w:r w:rsidRPr="00414885">
        <w:rPr>
          <w:rFonts w:ascii="Times New Roman" w:eastAsia="Times New Roman" w:hAnsi="Times New Roman" w:cs="Times New Roman"/>
          <w:color w:val="212121"/>
          <w:sz w:val="28"/>
          <w:szCs w:val="28"/>
          <w:lang w:val="ru-RU" w:eastAsia="ru-RU"/>
        </w:rPr>
        <w:t xml:space="preserve"> ?</w:t>
      </w:r>
      <w:proofErr w:type="gramEnd"/>
    </w:p>
    <w:p w:rsidR="00316AE0" w:rsidRPr="00414885" w:rsidRDefault="00316AE0" w:rsidP="00414885">
      <w:pPr>
        <w:spacing w:after="0" w:line="240" w:lineRule="auto"/>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212121"/>
          <w:sz w:val="28"/>
          <w:szCs w:val="28"/>
          <w:lang w:val="ru-RU" w:eastAsia="ru-RU"/>
        </w:rPr>
        <w:t>Свій виступ хочу розпочати із притчі.</w:t>
      </w:r>
    </w:p>
    <w:p w:rsidR="00316AE0" w:rsidRPr="00414885" w:rsidRDefault="00316AE0" w:rsidP="00B4030B">
      <w:pPr>
        <w:spacing w:after="0" w:line="240" w:lineRule="auto"/>
        <w:jc w:val="both"/>
        <w:rPr>
          <w:rFonts w:ascii="Times New Roman" w:eastAsia="Times New Roman" w:hAnsi="Times New Roman" w:cs="Times New Roman"/>
          <w:color w:val="212121"/>
          <w:sz w:val="20"/>
          <w:szCs w:val="20"/>
          <w:lang w:val="ru-RU" w:eastAsia="ru-RU"/>
        </w:rPr>
      </w:pPr>
      <w:r w:rsidRPr="00414885">
        <w:rPr>
          <w:rFonts w:ascii="Times New Roman" w:eastAsia="Times New Roman" w:hAnsi="Times New Roman" w:cs="Times New Roman"/>
          <w:color w:val="212121"/>
          <w:sz w:val="28"/>
          <w:szCs w:val="28"/>
          <w:lang w:val="ru-RU" w:eastAsia="ru-RU"/>
        </w:rPr>
        <w:t xml:space="preserve">«В один із сонячних днів мудрець разом зі своїми учнями вийшли на прогулянку берегом річки. Зупинившись </w:t>
      </w:r>
      <w:proofErr w:type="gramStart"/>
      <w:r w:rsidRPr="00414885">
        <w:rPr>
          <w:rFonts w:ascii="Times New Roman" w:eastAsia="Times New Roman" w:hAnsi="Times New Roman" w:cs="Times New Roman"/>
          <w:color w:val="212121"/>
          <w:sz w:val="28"/>
          <w:szCs w:val="28"/>
          <w:lang w:val="ru-RU" w:eastAsia="ru-RU"/>
        </w:rPr>
        <w:t>на</w:t>
      </w:r>
      <w:proofErr w:type="gramEnd"/>
      <w:r w:rsidRPr="00414885">
        <w:rPr>
          <w:rFonts w:ascii="Times New Roman" w:eastAsia="Times New Roman" w:hAnsi="Times New Roman" w:cs="Times New Roman"/>
          <w:color w:val="212121"/>
          <w:sz w:val="28"/>
          <w:szCs w:val="28"/>
          <w:lang w:val="ru-RU" w:eastAsia="ru-RU"/>
        </w:rPr>
        <w:t xml:space="preserve"> березі, учитель сказав: «Подивіться на </w:t>
      </w:r>
      <w:proofErr w:type="gramStart"/>
      <w:r w:rsidRPr="00414885">
        <w:rPr>
          <w:rFonts w:ascii="Times New Roman" w:eastAsia="Times New Roman" w:hAnsi="Times New Roman" w:cs="Times New Roman"/>
          <w:color w:val="212121"/>
          <w:sz w:val="28"/>
          <w:szCs w:val="28"/>
          <w:lang w:val="ru-RU" w:eastAsia="ru-RU"/>
        </w:rPr>
        <w:t>р</w:t>
      </w:r>
      <w:proofErr w:type="gramEnd"/>
      <w:r w:rsidRPr="00414885">
        <w:rPr>
          <w:rFonts w:ascii="Times New Roman" w:eastAsia="Times New Roman" w:hAnsi="Times New Roman" w:cs="Times New Roman"/>
          <w:color w:val="212121"/>
          <w:sz w:val="28"/>
          <w:szCs w:val="28"/>
          <w:lang w:val="ru-RU" w:eastAsia="ru-RU"/>
        </w:rPr>
        <w:t>ічку. Вона - саме Життя: то розмірно, то бурхливо протікає. Річка змінюється щомиті, ніколи не повторюючи свій вигляд двічі. Учні довго дивилися на річку, поки мудрець не спитав їх: «А як би ви прагнули досягти своєї мети? Перший учень сказав: «Я б завжди боровся з течією, плив проти неї вперед, до своєї мети». Другий учень сказав: «А я б плив за течією, як та пелюстка, що ковзає по хвилях, і набирався б досвіду в дорозі». Третій учень відповів: «А я б плив до своєї мети, постійно змінюючи тактику, то віддаючись на волю течії, то прагнучи її побороти. Я б обходив небезпечні місця, зупинявся на відпочинок, але потім завжди продовжував би свій шлях». «Ваші відповіді хороші, але недостатньо мудрі», - зауважив Учитель. Учні запитали: «Ну а твій шлях річкою життя, Учителю, який?» Мудрець подивився на своїх учнів і, посміхнувшись, сказав: «Я б навіть не пускався в плавання». «Але хіба твоя мета вже досягнута?» - здивувалися учні. «Ні, але ж і не до будь-якої мети можна дістатися вплав. Можна йти простою дорогою, зупиняючись, відпочиваючи, долаючи перешкоди. Але ще краще, коли ти йдеш не сам – тоді будь-яка мета буде досягнута</w:t>
      </w:r>
      <w:r w:rsidRPr="00414885">
        <w:rPr>
          <w:rFonts w:ascii="Times New Roman" w:eastAsia="Times New Roman" w:hAnsi="Times New Roman" w:cs="Times New Roman"/>
          <w:color w:val="212121"/>
          <w:sz w:val="20"/>
          <w:szCs w:val="20"/>
          <w:lang w:val="ru-RU" w:eastAsia="ru-RU"/>
        </w:rPr>
        <w:t>».</w:t>
      </w:r>
    </w:p>
    <w:p w:rsidR="00316AE0" w:rsidRPr="00414885" w:rsidRDefault="00316AE0" w:rsidP="00B4030B">
      <w:pPr>
        <w:spacing w:after="0" w:line="240" w:lineRule="auto"/>
        <w:ind w:firstLine="708"/>
        <w:jc w:val="both"/>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212121"/>
          <w:sz w:val="28"/>
          <w:szCs w:val="28"/>
          <w:lang w:val="ru-RU" w:eastAsia="ru-RU"/>
        </w:rPr>
        <w:t xml:space="preserve">Дійсно, для досягнення мети можна використовувати </w:t>
      </w:r>
      <w:proofErr w:type="gramStart"/>
      <w:r w:rsidRPr="00414885">
        <w:rPr>
          <w:rFonts w:ascii="Times New Roman" w:eastAsia="Times New Roman" w:hAnsi="Times New Roman" w:cs="Times New Roman"/>
          <w:color w:val="212121"/>
          <w:sz w:val="28"/>
          <w:szCs w:val="28"/>
          <w:lang w:val="ru-RU" w:eastAsia="ru-RU"/>
        </w:rPr>
        <w:t>р</w:t>
      </w:r>
      <w:proofErr w:type="gramEnd"/>
      <w:r w:rsidRPr="00414885">
        <w:rPr>
          <w:rFonts w:ascii="Times New Roman" w:eastAsia="Times New Roman" w:hAnsi="Times New Roman" w:cs="Times New Roman"/>
          <w:color w:val="212121"/>
          <w:sz w:val="28"/>
          <w:szCs w:val="28"/>
          <w:lang w:val="ru-RU" w:eastAsia="ru-RU"/>
        </w:rPr>
        <w:t>ізні дороги і способи пересування. Можна йти з кимось, а можна й поодинці. Не так важливо, який спосіб обрати. Важливо розуміти, що</w:t>
      </w:r>
      <w:r w:rsidR="00785032" w:rsidRPr="00414885">
        <w:rPr>
          <w:rFonts w:ascii="Times New Roman" w:eastAsia="Times New Roman" w:hAnsi="Times New Roman" w:cs="Times New Roman"/>
          <w:color w:val="212121"/>
          <w:sz w:val="28"/>
          <w:szCs w:val="28"/>
          <w:lang w:val="ru-RU" w:eastAsia="ru-RU"/>
        </w:rPr>
        <w:t xml:space="preserve"> їх багато. Ми теж, працюючи в л</w:t>
      </w:r>
      <w:r w:rsidRPr="00414885">
        <w:rPr>
          <w:rFonts w:ascii="Times New Roman" w:eastAsia="Times New Roman" w:hAnsi="Times New Roman" w:cs="Times New Roman"/>
          <w:color w:val="212121"/>
          <w:sz w:val="28"/>
          <w:szCs w:val="28"/>
          <w:lang w:val="ru-RU" w:eastAsia="ru-RU"/>
        </w:rPr>
        <w:t xml:space="preserve">іцеї, щодня обираємо шляхи для досягнення мети, що </w:t>
      </w:r>
      <w:proofErr w:type="gramStart"/>
      <w:r w:rsidRPr="00414885">
        <w:rPr>
          <w:rFonts w:ascii="Times New Roman" w:eastAsia="Times New Roman" w:hAnsi="Times New Roman" w:cs="Times New Roman"/>
          <w:color w:val="212121"/>
          <w:sz w:val="28"/>
          <w:szCs w:val="28"/>
          <w:lang w:val="ru-RU" w:eastAsia="ru-RU"/>
        </w:rPr>
        <w:t>поставлена</w:t>
      </w:r>
      <w:proofErr w:type="gramEnd"/>
      <w:r w:rsidRPr="00414885">
        <w:rPr>
          <w:rFonts w:ascii="Times New Roman" w:eastAsia="Times New Roman" w:hAnsi="Times New Roman" w:cs="Times New Roman"/>
          <w:color w:val="212121"/>
          <w:sz w:val="28"/>
          <w:szCs w:val="28"/>
          <w:lang w:val="ru-RU" w:eastAsia="ru-RU"/>
        </w:rPr>
        <w:t xml:space="preserve"> нами на початку навчального року. Звичайно, не всі дороги було легко пройти, але вони були цікавими, неповторними і завдяки спільн</w:t>
      </w:r>
      <w:r w:rsidR="00E03352" w:rsidRPr="00414885">
        <w:rPr>
          <w:rFonts w:ascii="Times New Roman" w:eastAsia="Times New Roman" w:hAnsi="Times New Roman" w:cs="Times New Roman"/>
          <w:color w:val="212121"/>
          <w:sz w:val="28"/>
          <w:szCs w:val="28"/>
          <w:lang w:val="ru-RU" w:eastAsia="ru-RU"/>
        </w:rPr>
        <w:t xml:space="preserve">им зусиллям шлях під назвою 2022-20223 </w:t>
      </w:r>
      <w:r w:rsidRPr="00414885">
        <w:rPr>
          <w:rFonts w:ascii="Times New Roman" w:eastAsia="Times New Roman" w:hAnsi="Times New Roman" w:cs="Times New Roman"/>
          <w:color w:val="212121"/>
          <w:sz w:val="28"/>
          <w:szCs w:val="28"/>
          <w:lang w:val="ru-RU" w:eastAsia="ru-RU"/>
        </w:rPr>
        <w:t>н.р. було пройдено.</w:t>
      </w:r>
    </w:p>
    <w:p w:rsidR="00316AE0" w:rsidRPr="00414885" w:rsidRDefault="00316AE0" w:rsidP="00B4030B">
      <w:pPr>
        <w:spacing w:after="0" w:line="240" w:lineRule="auto"/>
        <w:ind w:firstLine="708"/>
        <w:jc w:val="both"/>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212121"/>
          <w:sz w:val="28"/>
          <w:szCs w:val="28"/>
          <w:lang w:val="ru-RU" w:eastAsia="ru-RU"/>
        </w:rPr>
        <w:t xml:space="preserve">Закінчився навчальний </w:t>
      </w:r>
      <w:proofErr w:type="gramStart"/>
      <w:r w:rsidRPr="00414885">
        <w:rPr>
          <w:rFonts w:ascii="Times New Roman" w:eastAsia="Times New Roman" w:hAnsi="Times New Roman" w:cs="Times New Roman"/>
          <w:color w:val="212121"/>
          <w:sz w:val="28"/>
          <w:szCs w:val="28"/>
          <w:lang w:val="ru-RU" w:eastAsia="ru-RU"/>
        </w:rPr>
        <w:t>р</w:t>
      </w:r>
      <w:proofErr w:type="gramEnd"/>
      <w:r w:rsidRPr="00414885">
        <w:rPr>
          <w:rFonts w:ascii="Times New Roman" w:eastAsia="Times New Roman" w:hAnsi="Times New Roman" w:cs="Times New Roman"/>
          <w:color w:val="212121"/>
          <w:sz w:val="28"/>
          <w:szCs w:val="28"/>
          <w:lang w:val="ru-RU" w:eastAsia="ru-RU"/>
        </w:rPr>
        <w:t xml:space="preserve">ік і за традицією та згідно з наказом Міністерства освіти і науки України я як </w:t>
      </w:r>
      <w:r w:rsidR="00E03352" w:rsidRPr="00414885">
        <w:rPr>
          <w:rFonts w:ascii="Times New Roman" w:eastAsia="Times New Roman" w:hAnsi="Times New Roman" w:cs="Times New Roman"/>
          <w:color w:val="212121"/>
          <w:sz w:val="28"/>
          <w:szCs w:val="28"/>
          <w:lang w:val="ru-RU" w:eastAsia="ru-RU"/>
        </w:rPr>
        <w:t xml:space="preserve">виконуюча обов'язки </w:t>
      </w:r>
      <w:r w:rsidRPr="00414885">
        <w:rPr>
          <w:rFonts w:ascii="Times New Roman" w:eastAsia="Times New Roman" w:hAnsi="Times New Roman" w:cs="Times New Roman"/>
          <w:color w:val="212121"/>
          <w:sz w:val="28"/>
          <w:szCs w:val="28"/>
          <w:lang w:val="ru-RU" w:eastAsia="ru-RU"/>
        </w:rPr>
        <w:t>директор</w:t>
      </w:r>
      <w:r w:rsidR="00E03352" w:rsidRPr="00414885">
        <w:rPr>
          <w:rFonts w:ascii="Times New Roman" w:eastAsia="Times New Roman" w:hAnsi="Times New Roman" w:cs="Times New Roman"/>
          <w:color w:val="212121"/>
          <w:sz w:val="28"/>
          <w:szCs w:val="28"/>
          <w:lang w:val="ru-RU" w:eastAsia="ru-RU"/>
        </w:rPr>
        <w:t>а л</w:t>
      </w:r>
      <w:r w:rsidRPr="00414885">
        <w:rPr>
          <w:rFonts w:ascii="Times New Roman" w:eastAsia="Times New Roman" w:hAnsi="Times New Roman" w:cs="Times New Roman"/>
          <w:color w:val="212121"/>
          <w:sz w:val="28"/>
          <w:szCs w:val="28"/>
          <w:lang w:val="ru-RU" w:eastAsia="ru-RU"/>
        </w:rPr>
        <w:t>іцею зобов’язана прозвітувати про виконану роботу протягом навчального року.</w:t>
      </w:r>
    </w:p>
    <w:p w:rsidR="009A78D6" w:rsidRPr="00B4030B" w:rsidRDefault="00316AE0" w:rsidP="00B4030B">
      <w:pPr>
        <w:spacing w:after="0" w:line="240" w:lineRule="auto"/>
        <w:ind w:firstLine="708"/>
        <w:jc w:val="both"/>
        <w:rPr>
          <w:rFonts w:ascii="Times New Roman" w:hAnsi="Times New Roman" w:cs="Times New Roman"/>
          <w:b/>
          <w:sz w:val="28"/>
          <w:szCs w:val="28"/>
        </w:rPr>
      </w:pPr>
      <w:r w:rsidRPr="00414885">
        <w:rPr>
          <w:rFonts w:ascii="Times New Roman" w:eastAsia="Times New Roman" w:hAnsi="Times New Roman" w:cs="Times New Roman"/>
          <w:color w:val="212121"/>
          <w:sz w:val="28"/>
          <w:szCs w:val="28"/>
          <w:lang w:val="ru-RU" w:eastAsia="ru-RU"/>
        </w:rPr>
        <w:t xml:space="preserve">Я пропоную вашій увазі звіт про </w:t>
      </w:r>
      <w:proofErr w:type="gramStart"/>
      <w:r w:rsidRPr="00414885">
        <w:rPr>
          <w:rFonts w:ascii="Times New Roman" w:eastAsia="Times New Roman" w:hAnsi="Times New Roman" w:cs="Times New Roman"/>
          <w:color w:val="212121"/>
          <w:sz w:val="28"/>
          <w:szCs w:val="28"/>
          <w:lang w:val="ru-RU" w:eastAsia="ru-RU"/>
        </w:rPr>
        <w:t>п</w:t>
      </w:r>
      <w:proofErr w:type="gramEnd"/>
      <w:r w:rsidRPr="00414885">
        <w:rPr>
          <w:rFonts w:ascii="Times New Roman" w:eastAsia="Times New Roman" w:hAnsi="Times New Roman" w:cs="Times New Roman"/>
          <w:color w:val="212121"/>
          <w:sz w:val="28"/>
          <w:szCs w:val="28"/>
          <w:lang w:val="ru-RU" w:eastAsia="ru-RU"/>
        </w:rPr>
        <w:t>ідсумки роботи, адже наші досягнення, а їх чимало, – це результат співпраці всіх учасників освітнього процесу: адміністрації закладу, педагогічних працівників, технічного та обслуговуючого персоналу спільно з батьківською громадськістю, , учнівським самоврядуванням</w:t>
      </w:r>
      <w:r w:rsidR="00E03352" w:rsidRPr="00414885">
        <w:rPr>
          <w:rFonts w:ascii="Times New Roman" w:eastAsia="Times New Roman" w:hAnsi="Times New Roman" w:cs="Times New Roman"/>
          <w:color w:val="212121"/>
          <w:sz w:val="28"/>
          <w:szCs w:val="28"/>
          <w:lang w:val="ru-RU" w:eastAsia="ru-RU"/>
        </w:rPr>
        <w:t>.</w:t>
      </w:r>
      <w:r w:rsidR="004824A4" w:rsidRPr="00414885">
        <w:rPr>
          <w:rFonts w:ascii="Times New Roman" w:hAnsi="Times New Roman" w:cs="Times New Roman"/>
          <w:b/>
          <w:sz w:val="28"/>
          <w:szCs w:val="28"/>
        </w:rPr>
        <w:t xml:space="preserve"> </w:t>
      </w:r>
    </w:p>
    <w:p w:rsidR="009A78D6" w:rsidRPr="00414885" w:rsidRDefault="009A78D6" w:rsidP="00414885">
      <w:pPr>
        <w:spacing w:after="0" w:line="240" w:lineRule="auto"/>
        <w:jc w:val="both"/>
        <w:rPr>
          <w:rFonts w:ascii="Times New Roman" w:eastAsia="Times New Roman" w:hAnsi="Times New Roman" w:cs="Times New Roman"/>
          <w:sz w:val="28"/>
          <w:szCs w:val="28"/>
          <w:lang w:val="ru-RU" w:eastAsia="ru-RU"/>
        </w:rPr>
      </w:pPr>
      <w:r w:rsidRPr="00414885">
        <w:rPr>
          <w:rFonts w:ascii="Times New Roman" w:eastAsia="Times New Roman" w:hAnsi="Times New Roman" w:cs="Times New Roman"/>
          <w:color w:val="000000"/>
          <w:sz w:val="24"/>
          <w:szCs w:val="24"/>
          <w:lang w:val="ru-RU" w:eastAsia="ru-RU"/>
        </w:rPr>
        <w:t> </w:t>
      </w:r>
      <w:r w:rsidRPr="00414885">
        <w:rPr>
          <w:rFonts w:ascii="Times New Roman" w:eastAsia="Times New Roman" w:hAnsi="Times New Roman" w:cs="Times New Roman"/>
          <w:color w:val="000000"/>
          <w:sz w:val="24"/>
          <w:szCs w:val="24"/>
          <w:lang w:val="ru-RU" w:eastAsia="ru-RU"/>
        </w:rPr>
        <w:tab/>
      </w:r>
      <w:r w:rsidRPr="00414885">
        <w:rPr>
          <w:rFonts w:ascii="Times New Roman" w:eastAsia="Times New Roman" w:hAnsi="Times New Roman" w:cs="Times New Roman"/>
          <w:color w:val="000000"/>
          <w:sz w:val="28"/>
          <w:szCs w:val="28"/>
          <w:lang w:val="ru-RU" w:eastAsia="ru-RU"/>
        </w:rPr>
        <w:t>Управлінська діяльність здійснювалась відповідно до розробл</w:t>
      </w:r>
      <w:r w:rsidR="00785032" w:rsidRPr="00414885">
        <w:rPr>
          <w:rFonts w:ascii="Times New Roman" w:eastAsia="Times New Roman" w:hAnsi="Times New Roman" w:cs="Times New Roman"/>
          <w:color w:val="000000"/>
          <w:sz w:val="28"/>
          <w:szCs w:val="28"/>
          <w:lang w:val="ru-RU" w:eastAsia="ru-RU"/>
        </w:rPr>
        <w:t>еної Стратегії розвитку л</w:t>
      </w:r>
      <w:r w:rsidRPr="00414885">
        <w:rPr>
          <w:rFonts w:ascii="Times New Roman" w:eastAsia="Times New Roman" w:hAnsi="Times New Roman" w:cs="Times New Roman"/>
          <w:color w:val="000000"/>
          <w:sz w:val="28"/>
          <w:szCs w:val="28"/>
          <w:lang w:val="ru-RU" w:eastAsia="ru-RU"/>
        </w:rPr>
        <w:t xml:space="preserve">іцею №71, в якій чітко окреслено </w:t>
      </w:r>
      <w:r w:rsidRPr="00414885">
        <w:rPr>
          <w:rFonts w:ascii="Times New Roman" w:eastAsia="Times New Roman" w:hAnsi="Times New Roman" w:cs="Times New Roman"/>
          <w:bCs/>
          <w:color w:val="000000"/>
          <w:sz w:val="28"/>
          <w:szCs w:val="28"/>
          <w:lang w:val="ru-RU" w:eastAsia="ru-RU"/>
        </w:rPr>
        <w:t>місію закладу</w:t>
      </w:r>
      <w:r w:rsidRPr="00414885">
        <w:rPr>
          <w:rFonts w:ascii="Times New Roman" w:eastAsia="Times New Roman" w:hAnsi="Times New Roman" w:cs="Times New Roman"/>
          <w:color w:val="000000"/>
          <w:sz w:val="28"/>
          <w:szCs w:val="28"/>
          <w:lang w:val="ru-RU" w:eastAsia="ru-RU"/>
        </w:rPr>
        <w:t xml:space="preserve"> -  створення організаційних, науково-методичних, інформаційних, ресурсних </w:t>
      </w:r>
      <w:r w:rsidRPr="00414885">
        <w:rPr>
          <w:rFonts w:ascii="Times New Roman" w:eastAsia="Times New Roman" w:hAnsi="Times New Roman" w:cs="Times New Roman"/>
          <w:color w:val="000000"/>
          <w:sz w:val="28"/>
          <w:szCs w:val="28"/>
          <w:lang w:val="ru-RU" w:eastAsia="ru-RU"/>
        </w:rPr>
        <w:lastRenderedPageBreak/>
        <w:t xml:space="preserve">умов, які сприятимуть всебічному розвитку особистості, задоволенню інтелектуальних, творчих, емоційних та </w:t>
      </w:r>
      <w:proofErr w:type="gramStart"/>
      <w:r w:rsidRPr="00414885">
        <w:rPr>
          <w:rFonts w:ascii="Times New Roman" w:eastAsia="Times New Roman" w:hAnsi="Times New Roman" w:cs="Times New Roman"/>
          <w:color w:val="000000"/>
          <w:sz w:val="28"/>
          <w:szCs w:val="28"/>
          <w:lang w:val="ru-RU" w:eastAsia="ru-RU"/>
        </w:rPr>
        <w:t>соц</w:t>
      </w:r>
      <w:proofErr w:type="gramEnd"/>
      <w:r w:rsidRPr="00414885">
        <w:rPr>
          <w:rFonts w:ascii="Times New Roman" w:eastAsia="Times New Roman" w:hAnsi="Times New Roman" w:cs="Times New Roman"/>
          <w:color w:val="000000"/>
          <w:sz w:val="28"/>
          <w:szCs w:val="28"/>
          <w:lang w:val="ru-RU" w:eastAsia="ru-RU"/>
        </w:rPr>
        <w:t xml:space="preserve">іальних потреб; забезпеченню науково-практичної </w:t>
      </w:r>
      <w:proofErr w:type="gramStart"/>
      <w:r w:rsidRPr="00414885">
        <w:rPr>
          <w:rFonts w:ascii="Times New Roman" w:eastAsia="Times New Roman" w:hAnsi="Times New Roman" w:cs="Times New Roman"/>
          <w:color w:val="000000"/>
          <w:sz w:val="28"/>
          <w:szCs w:val="28"/>
          <w:lang w:val="ru-RU" w:eastAsia="ru-RU"/>
        </w:rPr>
        <w:t>п</w:t>
      </w:r>
      <w:proofErr w:type="gramEnd"/>
      <w:r w:rsidRPr="00414885">
        <w:rPr>
          <w:rFonts w:ascii="Times New Roman" w:eastAsia="Times New Roman" w:hAnsi="Times New Roman" w:cs="Times New Roman"/>
          <w:color w:val="000000"/>
          <w:sz w:val="28"/>
          <w:szCs w:val="28"/>
          <w:lang w:val="ru-RU" w:eastAsia="ru-RU"/>
        </w:rPr>
        <w:t>ідготовки талановитої молоді, виховання молоді активними  громадянами країни.</w:t>
      </w:r>
    </w:p>
    <w:p w:rsidR="009A78D6" w:rsidRPr="00B4030B" w:rsidRDefault="009A78D6" w:rsidP="00B4030B">
      <w:pPr>
        <w:spacing w:after="0" w:line="240" w:lineRule="auto"/>
        <w:ind w:firstLine="708"/>
        <w:jc w:val="both"/>
        <w:rPr>
          <w:rFonts w:ascii="Times New Roman" w:eastAsia="Times New Roman" w:hAnsi="Times New Roman" w:cs="Times New Roman"/>
          <w:sz w:val="28"/>
          <w:szCs w:val="28"/>
          <w:lang w:val="ru-RU" w:eastAsia="ru-RU"/>
        </w:rPr>
      </w:pPr>
      <w:r w:rsidRPr="00414885">
        <w:rPr>
          <w:rFonts w:ascii="Times New Roman" w:eastAsia="Times New Roman" w:hAnsi="Times New Roman" w:cs="Times New Roman"/>
          <w:color w:val="000000"/>
          <w:sz w:val="28"/>
          <w:szCs w:val="28"/>
          <w:lang w:val="ru-RU" w:eastAsia="ru-RU"/>
        </w:rPr>
        <w:t>Ми завершили  2022-2023 н.р., складний, тривожний, воєнний, який прині</w:t>
      </w:r>
      <w:proofErr w:type="gramStart"/>
      <w:r w:rsidRPr="00414885">
        <w:rPr>
          <w:rFonts w:ascii="Times New Roman" w:eastAsia="Times New Roman" w:hAnsi="Times New Roman" w:cs="Times New Roman"/>
          <w:color w:val="000000"/>
          <w:sz w:val="28"/>
          <w:szCs w:val="28"/>
          <w:lang w:val="ru-RU" w:eastAsia="ru-RU"/>
        </w:rPr>
        <w:t>с</w:t>
      </w:r>
      <w:proofErr w:type="gramEnd"/>
      <w:r w:rsidRPr="00414885">
        <w:rPr>
          <w:rFonts w:ascii="Times New Roman" w:eastAsia="Times New Roman" w:hAnsi="Times New Roman" w:cs="Times New Roman"/>
          <w:color w:val="000000"/>
          <w:sz w:val="28"/>
          <w:szCs w:val="28"/>
          <w:lang w:val="ru-RU" w:eastAsia="ru-RU"/>
        </w:rPr>
        <w:t xml:space="preserve"> </w:t>
      </w:r>
      <w:proofErr w:type="gramStart"/>
      <w:r w:rsidRPr="00414885">
        <w:rPr>
          <w:rFonts w:ascii="Times New Roman" w:eastAsia="Times New Roman" w:hAnsi="Times New Roman" w:cs="Times New Roman"/>
          <w:color w:val="000000"/>
          <w:sz w:val="28"/>
          <w:szCs w:val="28"/>
          <w:lang w:val="ru-RU" w:eastAsia="ru-RU"/>
        </w:rPr>
        <w:t>нам</w:t>
      </w:r>
      <w:proofErr w:type="gramEnd"/>
      <w:r w:rsidRPr="00414885">
        <w:rPr>
          <w:rFonts w:ascii="Times New Roman" w:eastAsia="Times New Roman" w:hAnsi="Times New Roman" w:cs="Times New Roman"/>
          <w:color w:val="000000"/>
          <w:sz w:val="28"/>
          <w:szCs w:val="28"/>
          <w:lang w:val="ru-RU" w:eastAsia="ru-RU"/>
        </w:rPr>
        <w:t xml:space="preserve"> усім чимало викликів, незручностей. Разом з тим, він був ефективним і результативним (як показав аналіз деяких освітніх, управлінських процесів, анкетувань та </w:t>
      </w:r>
      <w:proofErr w:type="gramStart"/>
      <w:r w:rsidRPr="00414885">
        <w:rPr>
          <w:rFonts w:ascii="Times New Roman" w:eastAsia="Times New Roman" w:hAnsi="Times New Roman" w:cs="Times New Roman"/>
          <w:color w:val="000000"/>
          <w:sz w:val="28"/>
          <w:szCs w:val="28"/>
          <w:lang w:val="ru-RU" w:eastAsia="ru-RU"/>
        </w:rPr>
        <w:t>досл</w:t>
      </w:r>
      <w:proofErr w:type="gramEnd"/>
      <w:r w:rsidRPr="00414885">
        <w:rPr>
          <w:rFonts w:ascii="Times New Roman" w:eastAsia="Times New Roman" w:hAnsi="Times New Roman" w:cs="Times New Roman"/>
          <w:color w:val="000000"/>
          <w:sz w:val="28"/>
          <w:szCs w:val="28"/>
          <w:lang w:val="ru-RU" w:eastAsia="ru-RU"/>
        </w:rPr>
        <w:t>іджень серед учасників освітнього процесу.</w:t>
      </w:r>
      <w:r w:rsidRPr="00414885">
        <w:rPr>
          <w:rFonts w:ascii="Times New Roman" w:eastAsia="Times New Roman" w:hAnsi="Times New Roman" w:cs="Times New Roman"/>
          <w:color w:val="000000"/>
          <w:sz w:val="24"/>
          <w:szCs w:val="24"/>
          <w:lang w:val="ru-RU" w:eastAsia="ru-RU"/>
        </w:rPr>
        <w:t xml:space="preserve"> </w:t>
      </w:r>
      <w:r w:rsidRPr="00414885">
        <w:rPr>
          <w:rFonts w:ascii="Times New Roman" w:eastAsia="Times New Roman" w:hAnsi="Times New Roman" w:cs="Times New Roman"/>
          <w:color w:val="000000"/>
          <w:sz w:val="28"/>
          <w:szCs w:val="28"/>
          <w:lang w:val="ru-RU" w:eastAsia="ru-RU"/>
        </w:rPr>
        <w:t xml:space="preserve">Ми консолідували зусилля для прийняття виважених та ефективних </w:t>
      </w:r>
      <w:proofErr w:type="gramStart"/>
      <w:r w:rsidRPr="00414885">
        <w:rPr>
          <w:rFonts w:ascii="Times New Roman" w:eastAsia="Times New Roman" w:hAnsi="Times New Roman" w:cs="Times New Roman"/>
          <w:color w:val="000000"/>
          <w:sz w:val="28"/>
          <w:szCs w:val="28"/>
          <w:lang w:val="ru-RU" w:eastAsia="ru-RU"/>
        </w:rPr>
        <w:t>р</w:t>
      </w:r>
      <w:proofErr w:type="gramEnd"/>
      <w:r w:rsidRPr="00414885">
        <w:rPr>
          <w:rFonts w:ascii="Times New Roman" w:eastAsia="Times New Roman" w:hAnsi="Times New Roman" w:cs="Times New Roman"/>
          <w:color w:val="000000"/>
          <w:sz w:val="28"/>
          <w:szCs w:val="28"/>
          <w:lang w:val="ru-RU" w:eastAsia="ru-RU"/>
        </w:rPr>
        <w:t>ішень та вжили заходів щодо подолання освітніх втрат, підвищення якості освітнього процесу, результатів навчання, аналізували професійні та організаційні виклики, потреби в частині матеріально-технічного забезпечення освітнього процесу з метою оперативного реагування.</w:t>
      </w:r>
    </w:p>
    <w:p w:rsidR="00785032" w:rsidRPr="00414885" w:rsidRDefault="009A78D6" w:rsidP="00B4030B">
      <w:pPr>
        <w:spacing w:after="0" w:line="240" w:lineRule="auto"/>
        <w:jc w:val="both"/>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000000"/>
          <w:sz w:val="28"/>
          <w:szCs w:val="28"/>
          <w:lang w:val="ru-RU" w:eastAsia="ru-RU"/>
        </w:rPr>
        <w:t xml:space="preserve">        </w:t>
      </w:r>
      <w:r w:rsidR="00B4030B">
        <w:rPr>
          <w:rFonts w:ascii="Times New Roman" w:eastAsia="Times New Roman" w:hAnsi="Times New Roman" w:cs="Times New Roman"/>
          <w:color w:val="000000"/>
          <w:sz w:val="28"/>
          <w:szCs w:val="28"/>
          <w:lang w:val="ru-RU" w:eastAsia="ru-RU"/>
        </w:rPr>
        <w:tab/>
      </w:r>
      <w:r w:rsidR="00785032" w:rsidRPr="00414885">
        <w:rPr>
          <w:rFonts w:ascii="Times New Roman" w:eastAsia="Times New Roman" w:hAnsi="Times New Roman" w:cs="Times New Roman"/>
          <w:color w:val="212121"/>
          <w:sz w:val="28"/>
          <w:szCs w:val="28"/>
          <w:lang w:val="ru-RU" w:eastAsia="ru-RU"/>
        </w:rPr>
        <w:t xml:space="preserve">Педагогічний колектив ліцею в поточному навчальному році проводив </w:t>
      </w:r>
      <w:proofErr w:type="gramStart"/>
      <w:r w:rsidR="00785032" w:rsidRPr="00414885">
        <w:rPr>
          <w:rFonts w:ascii="Times New Roman" w:eastAsia="Times New Roman" w:hAnsi="Times New Roman" w:cs="Times New Roman"/>
          <w:color w:val="212121"/>
          <w:sz w:val="28"/>
          <w:szCs w:val="28"/>
          <w:lang w:val="ru-RU" w:eastAsia="ru-RU"/>
        </w:rPr>
        <w:t>посл</w:t>
      </w:r>
      <w:proofErr w:type="gramEnd"/>
      <w:r w:rsidR="00785032" w:rsidRPr="00414885">
        <w:rPr>
          <w:rFonts w:ascii="Times New Roman" w:eastAsia="Times New Roman" w:hAnsi="Times New Roman" w:cs="Times New Roman"/>
          <w:color w:val="212121"/>
          <w:sz w:val="28"/>
          <w:szCs w:val="28"/>
          <w:lang w:val="ru-RU" w:eastAsia="ru-RU"/>
        </w:rPr>
        <w:t>ідовну і цілеспрямовану роботу з виконання завдань, визначених основними законодавчими та нормативними документами освітньої галузі, зокрема пов’язаними з реформою освіти.</w:t>
      </w:r>
    </w:p>
    <w:p w:rsidR="008A57F9" w:rsidRPr="00414885" w:rsidRDefault="004824A4" w:rsidP="00414885">
      <w:pPr>
        <w:spacing w:after="0" w:line="240" w:lineRule="auto"/>
        <w:jc w:val="both"/>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color w:val="000000"/>
          <w:sz w:val="28"/>
          <w:szCs w:val="28"/>
          <w:lang w:val="ru-RU" w:eastAsia="ru-RU"/>
        </w:rPr>
        <w:t xml:space="preserve">В 2022/2023 н.р. освіта постала перед новим викликом - організація освітнього процесу в умовах </w:t>
      </w:r>
      <w:r w:rsidR="00032C3C" w:rsidRPr="00414885">
        <w:rPr>
          <w:rFonts w:ascii="Times New Roman" w:eastAsia="Times New Roman" w:hAnsi="Times New Roman" w:cs="Times New Roman"/>
          <w:color w:val="000000"/>
          <w:sz w:val="28"/>
          <w:szCs w:val="28"/>
          <w:lang w:val="ru-RU" w:eastAsia="ru-RU"/>
        </w:rPr>
        <w:t xml:space="preserve">правового режиму воєнного стану, тому </w:t>
      </w:r>
      <w:r w:rsidR="00F86084" w:rsidRPr="00414885">
        <w:rPr>
          <w:rFonts w:ascii="Times New Roman" w:eastAsia="Times New Roman" w:hAnsi="Times New Roman" w:cs="Times New Roman"/>
          <w:color w:val="000000"/>
          <w:sz w:val="28"/>
          <w:szCs w:val="28"/>
          <w:lang w:val="ru-RU" w:eastAsia="ru-RU"/>
        </w:rPr>
        <w:t xml:space="preserve"> довелося</w:t>
      </w:r>
      <w:r w:rsidR="00032C3C" w:rsidRPr="00414885">
        <w:rPr>
          <w:rFonts w:ascii="Times New Roman" w:eastAsia="Times New Roman" w:hAnsi="Times New Roman" w:cs="Times New Roman"/>
          <w:color w:val="000000"/>
          <w:sz w:val="28"/>
          <w:szCs w:val="28"/>
          <w:lang w:val="ru-RU" w:eastAsia="ru-RU"/>
        </w:rPr>
        <w:t xml:space="preserve"> планувати навчання учнів </w:t>
      </w:r>
      <w:r w:rsidR="00F86084" w:rsidRPr="00414885">
        <w:rPr>
          <w:rFonts w:ascii="Times New Roman" w:eastAsia="Times New Roman" w:hAnsi="Times New Roman" w:cs="Times New Roman"/>
          <w:color w:val="000000"/>
          <w:sz w:val="28"/>
          <w:szCs w:val="28"/>
          <w:lang w:val="ru-RU" w:eastAsia="ru-RU"/>
        </w:rPr>
        <w:t xml:space="preserve"> за</w:t>
      </w:r>
      <w:r w:rsidR="00032C3C" w:rsidRPr="00414885">
        <w:rPr>
          <w:rFonts w:ascii="Times New Roman" w:eastAsia="Times New Roman" w:hAnsi="Times New Roman" w:cs="Times New Roman"/>
          <w:color w:val="000000"/>
          <w:sz w:val="28"/>
          <w:szCs w:val="28"/>
          <w:lang w:val="ru-RU" w:eastAsia="ru-RU"/>
        </w:rPr>
        <w:t xml:space="preserve"> дистанційним форматом</w:t>
      </w:r>
      <w:r w:rsidR="00F86084" w:rsidRPr="00414885">
        <w:rPr>
          <w:rFonts w:ascii="Times New Roman" w:eastAsia="Times New Roman" w:hAnsi="Times New Roman" w:cs="Times New Roman"/>
          <w:color w:val="000000"/>
          <w:sz w:val="28"/>
          <w:szCs w:val="28"/>
          <w:lang w:val="ru-RU" w:eastAsia="ru-RU"/>
        </w:rPr>
        <w:t xml:space="preserve"> </w:t>
      </w:r>
      <w:r w:rsidR="00032C3C" w:rsidRPr="00414885">
        <w:rPr>
          <w:rFonts w:ascii="Times New Roman" w:eastAsia="Times New Roman" w:hAnsi="Times New Roman" w:cs="Times New Roman"/>
          <w:color w:val="000000"/>
          <w:sz w:val="28"/>
          <w:szCs w:val="28"/>
          <w:lang w:val="ru-RU" w:eastAsia="ru-RU"/>
        </w:rPr>
        <w:t xml:space="preserve">та </w:t>
      </w:r>
      <w:proofErr w:type="gramStart"/>
      <w:r w:rsidR="00032C3C" w:rsidRPr="00414885">
        <w:rPr>
          <w:rFonts w:ascii="Times New Roman" w:eastAsia="Times New Roman" w:hAnsi="Times New Roman" w:cs="Times New Roman"/>
          <w:color w:val="000000"/>
          <w:sz w:val="28"/>
          <w:szCs w:val="28"/>
          <w:lang w:val="ru-RU" w:eastAsia="ru-RU"/>
        </w:rPr>
        <w:t>р</w:t>
      </w:r>
      <w:proofErr w:type="gramEnd"/>
      <w:r w:rsidR="00032C3C" w:rsidRPr="00414885">
        <w:rPr>
          <w:rFonts w:ascii="Times New Roman" w:eastAsia="Times New Roman" w:hAnsi="Times New Roman" w:cs="Times New Roman"/>
          <w:color w:val="000000"/>
          <w:sz w:val="28"/>
          <w:szCs w:val="28"/>
          <w:lang w:val="ru-RU" w:eastAsia="ru-RU"/>
        </w:rPr>
        <w:t xml:space="preserve">ізними </w:t>
      </w:r>
      <w:r w:rsidR="00F86084" w:rsidRPr="00414885">
        <w:rPr>
          <w:rFonts w:ascii="Times New Roman" w:eastAsia="Times New Roman" w:hAnsi="Times New Roman" w:cs="Times New Roman"/>
          <w:color w:val="000000"/>
          <w:sz w:val="28"/>
          <w:szCs w:val="28"/>
          <w:lang w:val="ru-RU" w:eastAsia="ru-RU"/>
        </w:rPr>
        <w:t xml:space="preserve"> формами здобуття освіти</w:t>
      </w:r>
      <w:r w:rsidR="00032C3C" w:rsidRPr="00414885">
        <w:rPr>
          <w:rFonts w:ascii="Times New Roman" w:eastAsia="Times New Roman" w:hAnsi="Times New Roman" w:cs="Times New Roman"/>
          <w:color w:val="000000"/>
          <w:sz w:val="28"/>
          <w:szCs w:val="28"/>
          <w:lang w:val="ru-RU" w:eastAsia="ru-RU"/>
        </w:rPr>
        <w:t xml:space="preserve"> (сімейна та екстернатна)</w:t>
      </w:r>
      <w:r w:rsidR="00F86084" w:rsidRPr="00414885">
        <w:rPr>
          <w:rFonts w:ascii="Times New Roman" w:eastAsia="Times New Roman" w:hAnsi="Times New Roman" w:cs="Times New Roman"/>
          <w:color w:val="000000"/>
          <w:sz w:val="28"/>
          <w:szCs w:val="28"/>
          <w:lang w:val="ru-RU" w:eastAsia="ru-RU"/>
        </w:rPr>
        <w:t>. Проте</w:t>
      </w:r>
      <w:proofErr w:type="gramStart"/>
      <w:r w:rsidR="00F86084" w:rsidRPr="00414885">
        <w:rPr>
          <w:rFonts w:ascii="Times New Roman" w:eastAsia="Times New Roman" w:hAnsi="Times New Roman" w:cs="Times New Roman"/>
          <w:color w:val="000000"/>
          <w:sz w:val="28"/>
          <w:szCs w:val="28"/>
          <w:lang w:val="ru-RU" w:eastAsia="ru-RU"/>
        </w:rPr>
        <w:t xml:space="preserve"> ,</w:t>
      </w:r>
      <w:proofErr w:type="gramEnd"/>
      <w:r w:rsidR="00F86084" w:rsidRPr="00414885">
        <w:rPr>
          <w:rFonts w:ascii="Times New Roman" w:eastAsia="Times New Roman" w:hAnsi="Times New Roman" w:cs="Times New Roman"/>
          <w:color w:val="000000"/>
          <w:sz w:val="28"/>
          <w:szCs w:val="28"/>
          <w:lang w:val="ru-RU" w:eastAsia="ru-RU"/>
        </w:rPr>
        <w:t xml:space="preserve"> не зважаючи на труднощі, нам вдалося організувати освітній процес  із дотриманням вимог безпечної</w:t>
      </w:r>
      <w:r w:rsidR="00032C3C" w:rsidRPr="00414885">
        <w:rPr>
          <w:rFonts w:ascii="Times New Roman" w:eastAsia="Times New Roman" w:hAnsi="Times New Roman" w:cs="Times New Roman"/>
          <w:color w:val="000000"/>
          <w:sz w:val="28"/>
          <w:szCs w:val="28"/>
          <w:lang w:val="ru-RU" w:eastAsia="ru-RU"/>
        </w:rPr>
        <w:t xml:space="preserve"> роботи в умовах воєнного стану.</w:t>
      </w:r>
      <w:r w:rsidR="00271C73" w:rsidRPr="00414885">
        <w:rPr>
          <w:rFonts w:ascii="Times New Roman" w:eastAsia="Times New Roman" w:hAnsi="Times New Roman" w:cs="Times New Roman"/>
          <w:color w:val="000000"/>
          <w:sz w:val="28"/>
          <w:szCs w:val="28"/>
          <w:lang w:val="ru-RU" w:eastAsia="ru-RU"/>
        </w:rPr>
        <w:t xml:space="preserve"> </w:t>
      </w:r>
      <w:r w:rsidR="008A57F9" w:rsidRPr="00414885">
        <w:rPr>
          <w:rFonts w:ascii="Times New Roman" w:eastAsia="Times New Roman" w:hAnsi="Times New Roman" w:cs="Times New Roman"/>
          <w:color w:val="000000"/>
          <w:sz w:val="28"/>
          <w:szCs w:val="28"/>
          <w:lang w:val="ru-RU" w:eastAsia="ru-RU"/>
        </w:rPr>
        <w:t>     </w:t>
      </w:r>
    </w:p>
    <w:p w:rsidR="00271C73" w:rsidRPr="00414885" w:rsidRDefault="008A57F9" w:rsidP="00414885">
      <w:pPr>
        <w:spacing w:after="0" w:line="240" w:lineRule="auto"/>
        <w:jc w:val="both"/>
        <w:rPr>
          <w:rFonts w:ascii="Times New Roman" w:eastAsia="Times New Roman" w:hAnsi="Times New Roman" w:cs="Times New Roman"/>
          <w:color w:val="70AD47" w:themeColor="accent6"/>
          <w:sz w:val="24"/>
          <w:szCs w:val="24"/>
          <w:lang w:val="ru-RU" w:eastAsia="ru-RU"/>
        </w:rPr>
      </w:pPr>
      <w:r w:rsidRPr="00414885">
        <w:rPr>
          <w:rFonts w:ascii="Times New Roman" w:eastAsia="Times New Roman" w:hAnsi="Times New Roman" w:cs="Times New Roman"/>
          <w:color w:val="70AD47" w:themeColor="accent6"/>
          <w:sz w:val="28"/>
          <w:szCs w:val="28"/>
          <w:lang w:val="ru-RU" w:eastAsia="ru-RU"/>
        </w:rPr>
        <w:t>  </w:t>
      </w:r>
      <w:r w:rsidR="0002370C" w:rsidRPr="00414885">
        <w:rPr>
          <w:rFonts w:ascii="Times New Roman" w:eastAsia="Times New Roman" w:hAnsi="Times New Roman" w:cs="Times New Roman"/>
          <w:color w:val="70AD47" w:themeColor="accent6"/>
          <w:sz w:val="24"/>
          <w:szCs w:val="24"/>
          <w:lang w:val="ru-RU" w:eastAsia="ru-RU"/>
        </w:rPr>
        <w:t xml:space="preserve"> </w:t>
      </w:r>
      <w:r w:rsidR="00B4030B">
        <w:rPr>
          <w:rFonts w:ascii="Times New Roman" w:eastAsia="Times New Roman" w:hAnsi="Times New Roman" w:cs="Times New Roman"/>
          <w:color w:val="70AD47" w:themeColor="accent6"/>
          <w:sz w:val="24"/>
          <w:szCs w:val="24"/>
          <w:lang w:val="ru-RU" w:eastAsia="ru-RU"/>
        </w:rPr>
        <w:tab/>
      </w:r>
      <w:r w:rsidR="00271C73" w:rsidRPr="00414885">
        <w:rPr>
          <w:rFonts w:ascii="Times New Roman" w:eastAsia="Times New Roman" w:hAnsi="Times New Roman" w:cs="Times New Roman"/>
          <w:color w:val="000000"/>
          <w:sz w:val="28"/>
          <w:szCs w:val="28"/>
          <w:lang w:val="ru-RU" w:eastAsia="ru-RU"/>
        </w:rPr>
        <w:t xml:space="preserve">У 2022/2023 навчальному році </w:t>
      </w:r>
      <w:proofErr w:type="gramStart"/>
      <w:r w:rsidR="00271C73" w:rsidRPr="00414885">
        <w:rPr>
          <w:rFonts w:ascii="Times New Roman" w:eastAsia="Times New Roman" w:hAnsi="Times New Roman" w:cs="Times New Roman"/>
          <w:color w:val="000000"/>
          <w:sz w:val="28"/>
          <w:szCs w:val="28"/>
          <w:lang w:val="ru-RU" w:eastAsia="ru-RU"/>
        </w:rPr>
        <w:t>пр</w:t>
      </w:r>
      <w:proofErr w:type="gramEnd"/>
      <w:r w:rsidR="00271C73" w:rsidRPr="00414885">
        <w:rPr>
          <w:rFonts w:ascii="Times New Roman" w:eastAsia="Times New Roman" w:hAnsi="Times New Roman" w:cs="Times New Roman"/>
          <w:color w:val="000000"/>
          <w:sz w:val="28"/>
          <w:szCs w:val="28"/>
          <w:lang w:val="ru-RU" w:eastAsia="ru-RU"/>
        </w:rPr>
        <w:t xml:space="preserve">іоритетними були такі напрями освітньої діяльності: </w:t>
      </w:r>
    </w:p>
    <w:p w:rsidR="0050444B" w:rsidRPr="00414885" w:rsidRDefault="00271C73" w:rsidP="00414885">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color w:val="000000"/>
          <w:sz w:val="28"/>
          <w:szCs w:val="28"/>
          <w:lang w:val="ru-RU" w:eastAsia="ru-RU"/>
        </w:rPr>
        <w:t>організація освітнього процесу у дистанційному форматі з використанням можливостей електронних освітніх ресурсів;</w:t>
      </w:r>
    </w:p>
    <w:p w:rsidR="00271C73" w:rsidRPr="00414885" w:rsidRDefault="00BF4219" w:rsidP="00414885">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sz w:val="28"/>
          <w:szCs w:val="28"/>
          <w:lang w:val="ru-RU" w:eastAsia="ru-RU"/>
        </w:rPr>
        <w:t>впровадження профільного навчання</w:t>
      </w:r>
      <w:r w:rsidR="0050444B" w:rsidRPr="00414885">
        <w:rPr>
          <w:rFonts w:ascii="Times New Roman" w:eastAsia="Times New Roman" w:hAnsi="Times New Roman" w:cs="Times New Roman"/>
          <w:sz w:val="28"/>
          <w:szCs w:val="28"/>
          <w:lang w:val="ru-RU" w:eastAsia="ru-RU"/>
        </w:rPr>
        <w:t>;</w:t>
      </w:r>
    </w:p>
    <w:p w:rsidR="00271C73" w:rsidRPr="00414885" w:rsidRDefault="00271C73" w:rsidP="00414885">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color w:val="000000"/>
          <w:sz w:val="28"/>
          <w:szCs w:val="28"/>
          <w:lang w:val="ru-RU" w:eastAsia="ru-RU"/>
        </w:rPr>
        <w:t>продовження реформи загальної середньої освіти відповідно до Концепції «Нова українська школа»; </w:t>
      </w:r>
    </w:p>
    <w:p w:rsidR="00271C73" w:rsidRPr="00414885" w:rsidRDefault="00271C73" w:rsidP="00414885">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color w:val="000000"/>
          <w:sz w:val="28"/>
          <w:szCs w:val="28"/>
          <w:lang w:val="ru-RU" w:eastAsia="ru-RU"/>
        </w:rPr>
        <w:t>впровадження у 5 класах нового Державного стандарту базової середньої освіти;</w:t>
      </w:r>
    </w:p>
    <w:p w:rsidR="00271C73" w:rsidRPr="00414885" w:rsidRDefault="00271C73" w:rsidP="00414885">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color w:val="000000"/>
          <w:sz w:val="28"/>
          <w:szCs w:val="28"/>
          <w:lang w:val="ru-RU" w:eastAsia="ru-RU"/>
        </w:rPr>
        <w:t>посилення національно-патріотичного виховання, формування громадянської позиції; просвіта з питань особистої безпеки;</w:t>
      </w:r>
    </w:p>
    <w:p w:rsidR="00271C73" w:rsidRPr="00414885" w:rsidRDefault="00271C73" w:rsidP="00B4030B">
      <w:pPr>
        <w:numPr>
          <w:ilvl w:val="0"/>
          <w:numId w:val="3"/>
        </w:numPr>
        <w:spacing w:after="0" w:line="240" w:lineRule="auto"/>
        <w:ind w:left="360"/>
        <w:jc w:val="both"/>
        <w:textAlignment w:val="baseline"/>
        <w:rPr>
          <w:rFonts w:ascii="Times New Roman" w:eastAsia="Times New Roman" w:hAnsi="Times New Roman" w:cs="Times New Roman"/>
          <w:color w:val="000000"/>
          <w:sz w:val="28"/>
          <w:szCs w:val="28"/>
          <w:lang w:val="ru-RU" w:eastAsia="ru-RU"/>
        </w:rPr>
      </w:pPr>
      <w:r w:rsidRPr="00414885">
        <w:rPr>
          <w:rFonts w:ascii="Times New Roman" w:eastAsia="Times New Roman" w:hAnsi="Times New Roman" w:cs="Times New Roman"/>
          <w:color w:val="000000"/>
          <w:sz w:val="28"/>
          <w:szCs w:val="28"/>
          <w:lang w:val="ru-RU" w:eastAsia="ru-RU"/>
        </w:rPr>
        <w:t>організація навчаль</w:t>
      </w:r>
      <w:r w:rsidR="008E66E6" w:rsidRPr="00414885">
        <w:rPr>
          <w:rFonts w:ascii="Times New Roman" w:eastAsia="Times New Roman" w:hAnsi="Times New Roman" w:cs="Times New Roman"/>
          <w:color w:val="000000"/>
          <w:sz w:val="28"/>
          <w:szCs w:val="28"/>
          <w:lang w:val="ru-RU" w:eastAsia="ru-RU"/>
        </w:rPr>
        <w:t>ної діяльності учнів</w:t>
      </w:r>
      <w:r w:rsidRPr="00414885">
        <w:rPr>
          <w:rFonts w:ascii="Times New Roman" w:eastAsia="Times New Roman" w:hAnsi="Times New Roman" w:cs="Times New Roman"/>
          <w:color w:val="000000"/>
          <w:sz w:val="28"/>
          <w:szCs w:val="28"/>
          <w:lang w:val="ru-RU" w:eastAsia="ru-RU"/>
        </w:rPr>
        <w:t xml:space="preserve"> та способів побудови зворо</w:t>
      </w:r>
      <w:r w:rsidR="008E66E6" w:rsidRPr="00414885">
        <w:rPr>
          <w:rFonts w:ascii="Times New Roman" w:eastAsia="Times New Roman" w:hAnsi="Times New Roman" w:cs="Times New Roman"/>
          <w:color w:val="000000"/>
          <w:sz w:val="28"/>
          <w:szCs w:val="28"/>
          <w:lang w:val="ru-RU" w:eastAsia="ru-RU"/>
        </w:rPr>
        <w:t>тного зв’язку в умовах дистанційного навчання, сімейної та</w:t>
      </w:r>
      <w:r w:rsidRPr="00414885">
        <w:rPr>
          <w:rFonts w:ascii="Times New Roman" w:eastAsia="Times New Roman" w:hAnsi="Times New Roman" w:cs="Times New Roman"/>
          <w:color w:val="000000"/>
          <w:sz w:val="28"/>
          <w:szCs w:val="28"/>
          <w:lang w:val="ru-RU" w:eastAsia="ru-RU"/>
        </w:rPr>
        <w:t xml:space="preserve"> екстернатної форм</w:t>
      </w:r>
      <w:r w:rsidR="008E66E6" w:rsidRPr="00414885">
        <w:rPr>
          <w:rFonts w:ascii="Times New Roman" w:eastAsia="Times New Roman" w:hAnsi="Times New Roman" w:cs="Times New Roman"/>
          <w:color w:val="000000"/>
          <w:sz w:val="28"/>
          <w:szCs w:val="28"/>
          <w:lang w:val="ru-RU" w:eastAsia="ru-RU"/>
        </w:rPr>
        <w:t>и здобуття освіти</w:t>
      </w:r>
      <w:r w:rsidRPr="00414885">
        <w:rPr>
          <w:rFonts w:ascii="Times New Roman" w:eastAsia="Times New Roman" w:hAnsi="Times New Roman" w:cs="Times New Roman"/>
          <w:color w:val="000000"/>
          <w:sz w:val="28"/>
          <w:szCs w:val="28"/>
          <w:lang w:val="ru-RU" w:eastAsia="ru-RU"/>
        </w:rPr>
        <w:t>.</w:t>
      </w:r>
    </w:p>
    <w:p w:rsidR="004824A4" w:rsidRPr="00414885" w:rsidRDefault="00032C3C" w:rsidP="00B4030B">
      <w:pPr>
        <w:spacing w:after="0" w:line="240" w:lineRule="auto"/>
        <w:jc w:val="both"/>
        <w:rPr>
          <w:rFonts w:ascii="Times New Roman" w:hAnsi="Times New Roman" w:cs="Times New Roman"/>
          <w:iCs/>
          <w:sz w:val="28"/>
          <w:szCs w:val="28"/>
        </w:rPr>
      </w:pPr>
      <w:r w:rsidRPr="00414885">
        <w:rPr>
          <w:rFonts w:ascii="Times New Roman" w:hAnsi="Times New Roman" w:cs="Times New Roman"/>
          <w:b/>
          <w:iCs/>
          <w:sz w:val="28"/>
          <w:szCs w:val="28"/>
        </w:rPr>
        <w:t xml:space="preserve">  </w:t>
      </w:r>
      <w:r w:rsidR="004824A4" w:rsidRPr="00414885">
        <w:rPr>
          <w:rFonts w:ascii="Times New Roman" w:hAnsi="Times New Roman" w:cs="Times New Roman"/>
          <w:iCs/>
          <w:sz w:val="28"/>
          <w:szCs w:val="28"/>
        </w:rPr>
        <w:t xml:space="preserve"> </w:t>
      </w:r>
    </w:p>
    <w:p w:rsidR="009355B2" w:rsidRPr="00414885" w:rsidRDefault="009C0559" w:rsidP="00B4030B">
      <w:pPr>
        <w:spacing w:after="0" w:line="240" w:lineRule="auto"/>
        <w:ind w:firstLine="708"/>
        <w:jc w:val="both"/>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212121"/>
          <w:sz w:val="28"/>
          <w:szCs w:val="28"/>
          <w:lang w:val="ru-RU" w:eastAsia="ru-RU"/>
        </w:rPr>
        <w:t xml:space="preserve">У 2022-2023 навчальному році </w:t>
      </w:r>
      <w:r w:rsidR="008A57F9" w:rsidRPr="00414885">
        <w:rPr>
          <w:rFonts w:ascii="Times New Roman" w:eastAsia="Times New Roman" w:hAnsi="Times New Roman" w:cs="Times New Roman"/>
          <w:color w:val="212121"/>
          <w:sz w:val="28"/>
          <w:szCs w:val="28"/>
          <w:lang w:val="ru-RU" w:eastAsia="ru-RU"/>
        </w:rPr>
        <w:t>л</w:t>
      </w:r>
      <w:r w:rsidR="009355B2" w:rsidRPr="00414885">
        <w:rPr>
          <w:rFonts w:ascii="Times New Roman" w:eastAsia="Times New Roman" w:hAnsi="Times New Roman" w:cs="Times New Roman"/>
          <w:color w:val="212121"/>
          <w:sz w:val="28"/>
          <w:szCs w:val="28"/>
          <w:lang w:val="ru-RU" w:eastAsia="ru-RU"/>
        </w:rPr>
        <w:t>іцей забезпечував освіту трьох ступенів:</w:t>
      </w:r>
      <w:r w:rsidR="009355B2" w:rsidRPr="00414885">
        <w:rPr>
          <w:rFonts w:ascii="Times New Roman" w:eastAsia="Times New Roman" w:hAnsi="Times New Roman" w:cs="Times New Roman"/>
          <w:color w:val="212121"/>
          <w:sz w:val="28"/>
          <w:szCs w:val="28"/>
          <w:lang w:val="ru-RU" w:eastAsia="ru-RU"/>
        </w:rPr>
        <w:br/>
        <w:t xml:space="preserve">1) початкова школа </w:t>
      </w:r>
      <w:r w:rsidRPr="00414885">
        <w:rPr>
          <w:rFonts w:ascii="Times New Roman" w:eastAsia="Times New Roman" w:hAnsi="Times New Roman" w:cs="Times New Roman"/>
          <w:color w:val="212121"/>
          <w:sz w:val="28"/>
          <w:szCs w:val="28"/>
          <w:lang w:val="ru-RU" w:eastAsia="ru-RU"/>
        </w:rPr>
        <w:t>– 2 класи</w:t>
      </w:r>
      <w:r w:rsidR="006B4DD1" w:rsidRPr="00414885">
        <w:rPr>
          <w:rFonts w:ascii="Times New Roman" w:eastAsia="Times New Roman" w:hAnsi="Times New Roman" w:cs="Times New Roman"/>
          <w:color w:val="212121"/>
          <w:sz w:val="28"/>
          <w:szCs w:val="28"/>
          <w:lang w:val="ru-RU" w:eastAsia="ru-RU"/>
        </w:rPr>
        <w:t xml:space="preserve"> (59 учнів)</w:t>
      </w:r>
      <w:r w:rsidRPr="00414885">
        <w:rPr>
          <w:rFonts w:ascii="Times New Roman" w:eastAsia="Times New Roman" w:hAnsi="Times New Roman" w:cs="Times New Roman"/>
          <w:color w:val="212121"/>
          <w:sz w:val="28"/>
          <w:szCs w:val="28"/>
          <w:lang w:val="ru-RU" w:eastAsia="ru-RU"/>
        </w:rPr>
        <w:t>;</w:t>
      </w:r>
      <w:r w:rsidR="009355B2" w:rsidRPr="00414885">
        <w:rPr>
          <w:rFonts w:ascii="Times New Roman" w:eastAsia="Times New Roman" w:hAnsi="Times New Roman" w:cs="Times New Roman"/>
          <w:color w:val="212121"/>
          <w:sz w:val="28"/>
          <w:szCs w:val="28"/>
          <w:lang w:val="ru-RU" w:eastAsia="ru-RU"/>
        </w:rPr>
        <w:br/>
        <w:t>2) основна школа</w:t>
      </w:r>
      <w:r w:rsidRPr="00414885">
        <w:rPr>
          <w:rFonts w:ascii="Times New Roman" w:eastAsia="Times New Roman" w:hAnsi="Times New Roman" w:cs="Times New Roman"/>
          <w:color w:val="212121"/>
          <w:sz w:val="28"/>
          <w:szCs w:val="28"/>
          <w:lang w:val="ru-RU" w:eastAsia="ru-RU"/>
        </w:rPr>
        <w:t>- 11 класів</w:t>
      </w:r>
      <w:r w:rsidR="006B4DD1" w:rsidRPr="00414885">
        <w:rPr>
          <w:rFonts w:ascii="Times New Roman" w:eastAsia="Times New Roman" w:hAnsi="Times New Roman" w:cs="Times New Roman"/>
          <w:color w:val="212121"/>
          <w:sz w:val="28"/>
          <w:szCs w:val="28"/>
          <w:lang w:val="ru-RU" w:eastAsia="ru-RU"/>
        </w:rPr>
        <w:t xml:space="preserve">   (345 учнів)</w:t>
      </w:r>
      <w:r w:rsidR="009355B2" w:rsidRPr="00414885">
        <w:rPr>
          <w:rFonts w:ascii="Times New Roman" w:eastAsia="Times New Roman" w:hAnsi="Times New Roman" w:cs="Times New Roman"/>
          <w:color w:val="212121"/>
          <w:sz w:val="28"/>
          <w:szCs w:val="28"/>
          <w:lang w:val="ru-RU" w:eastAsia="ru-RU"/>
        </w:rPr>
        <w:t>;</w:t>
      </w:r>
    </w:p>
    <w:p w:rsidR="00732E23" w:rsidRPr="00414885" w:rsidRDefault="006B4DD1" w:rsidP="00B4030B">
      <w:pPr>
        <w:spacing w:after="0" w:line="240" w:lineRule="auto"/>
        <w:jc w:val="both"/>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color w:val="212121"/>
          <w:sz w:val="28"/>
          <w:szCs w:val="28"/>
          <w:lang w:val="ru-RU" w:eastAsia="ru-RU"/>
        </w:rPr>
        <w:t xml:space="preserve">3) старша школа – 6 класів (187 </w:t>
      </w:r>
      <w:r w:rsidRPr="00EF51ED">
        <w:rPr>
          <w:rFonts w:ascii="Times New Roman" w:eastAsia="Times New Roman" w:hAnsi="Times New Roman" w:cs="Times New Roman"/>
          <w:sz w:val="28"/>
          <w:szCs w:val="28"/>
          <w:lang w:val="ru-RU" w:eastAsia="ru-RU"/>
        </w:rPr>
        <w:t>учнів)</w:t>
      </w:r>
      <w:r w:rsidR="009C0559" w:rsidRPr="00EF51ED">
        <w:rPr>
          <w:rFonts w:ascii="Times New Roman" w:eastAsia="Times New Roman" w:hAnsi="Times New Roman" w:cs="Times New Roman"/>
          <w:sz w:val="28"/>
          <w:szCs w:val="28"/>
          <w:lang w:val="ru-RU" w:eastAsia="ru-RU"/>
        </w:rPr>
        <w:t>.</w:t>
      </w:r>
      <w:r w:rsidRPr="00EF51ED">
        <w:rPr>
          <w:rFonts w:ascii="Times New Roman" w:eastAsia="Times New Roman" w:hAnsi="Times New Roman" w:cs="Times New Roman"/>
          <w:sz w:val="28"/>
          <w:szCs w:val="28"/>
          <w:lang w:val="ru-RU" w:eastAsia="ru-RU"/>
        </w:rPr>
        <w:t xml:space="preserve"> </w:t>
      </w:r>
      <w:proofErr w:type="gramStart"/>
      <w:r w:rsidRPr="00EF51ED">
        <w:rPr>
          <w:rFonts w:ascii="Times New Roman" w:eastAsia="Times New Roman" w:hAnsi="Times New Roman" w:cs="Times New Roman"/>
          <w:sz w:val="28"/>
          <w:szCs w:val="28"/>
          <w:lang w:val="ru-RU" w:eastAsia="ru-RU"/>
        </w:rPr>
        <w:t>Всьго 591 ученів здобували</w:t>
      </w:r>
      <w:r w:rsidRPr="00414885">
        <w:rPr>
          <w:rFonts w:ascii="Times New Roman" w:eastAsia="Times New Roman" w:hAnsi="Times New Roman" w:cs="Times New Roman"/>
          <w:color w:val="212121"/>
          <w:sz w:val="28"/>
          <w:szCs w:val="28"/>
          <w:lang w:val="ru-RU" w:eastAsia="ru-RU"/>
        </w:rPr>
        <w:t xml:space="preserve"> освіту в закладі, з них: за сімейною формою здобуття </w:t>
      </w:r>
      <w:r w:rsidRPr="003530A0">
        <w:rPr>
          <w:rFonts w:ascii="Times New Roman" w:eastAsia="Times New Roman" w:hAnsi="Times New Roman" w:cs="Times New Roman"/>
          <w:sz w:val="28"/>
          <w:szCs w:val="28"/>
          <w:lang w:val="ru-RU" w:eastAsia="ru-RU"/>
        </w:rPr>
        <w:t>освіти</w:t>
      </w:r>
      <w:r w:rsidR="003530A0">
        <w:rPr>
          <w:rFonts w:ascii="Times New Roman" w:eastAsia="Times New Roman" w:hAnsi="Times New Roman" w:cs="Times New Roman"/>
          <w:sz w:val="28"/>
          <w:szCs w:val="28"/>
          <w:lang w:val="ru-RU" w:eastAsia="ru-RU"/>
        </w:rPr>
        <w:t xml:space="preserve"> </w:t>
      </w:r>
      <w:r w:rsidRPr="003530A0">
        <w:rPr>
          <w:rFonts w:ascii="Times New Roman" w:eastAsia="Times New Roman" w:hAnsi="Times New Roman" w:cs="Times New Roman"/>
          <w:sz w:val="28"/>
          <w:szCs w:val="28"/>
          <w:lang w:val="ru-RU" w:eastAsia="ru-RU"/>
        </w:rPr>
        <w:t>-</w:t>
      </w:r>
      <w:r w:rsidR="003530A0">
        <w:rPr>
          <w:rFonts w:ascii="Times New Roman" w:eastAsia="Times New Roman" w:hAnsi="Times New Roman" w:cs="Times New Roman"/>
          <w:sz w:val="28"/>
          <w:szCs w:val="28"/>
          <w:lang w:val="ru-RU" w:eastAsia="ru-RU"/>
        </w:rPr>
        <w:t xml:space="preserve"> </w:t>
      </w:r>
      <w:r w:rsidR="003530A0" w:rsidRPr="003530A0">
        <w:rPr>
          <w:rFonts w:ascii="Times New Roman" w:eastAsia="Times New Roman" w:hAnsi="Times New Roman" w:cs="Times New Roman"/>
          <w:sz w:val="28"/>
          <w:szCs w:val="28"/>
          <w:lang w:val="ru-RU" w:eastAsia="ru-RU"/>
        </w:rPr>
        <w:t>7</w:t>
      </w:r>
      <w:r w:rsidRPr="003530A0">
        <w:rPr>
          <w:rFonts w:ascii="Times New Roman" w:eastAsia="Times New Roman" w:hAnsi="Times New Roman" w:cs="Times New Roman"/>
          <w:sz w:val="28"/>
          <w:szCs w:val="28"/>
          <w:lang w:val="ru-RU" w:eastAsia="ru-RU"/>
        </w:rPr>
        <w:t>,</w:t>
      </w:r>
      <w:r w:rsidRPr="00414885">
        <w:rPr>
          <w:rFonts w:ascii="Times New Roman" w:eastAsia="Times New Roman" w:hAnsi="Times New Roman" w:cs="Times New Roman"/>
          <w:color w:val="212121"/>
          <w:sz w:val="28"/>
          <w:szCs w:val="28"/>
          <w:lang w:val="ru-RU" w:eastAsia="ru-RU"/>
        </w:rPr>
        <w:t xml:space="preserve"> за екстернатною-43 </w:t>
      </w:r>
      <w:r w:rsidRPr="00414885">
        <w:rPr>
          <w:rFonts w:ascii="Times New Roman" w:eastAsia="Times New Roman" w:hAnsi="Times New Roman" w:cs="Times New Roman"/>
          <w:color w:val="212121"/>
          <w:sz w:val="28"/>
          <w:szCs w:val="28"/>
          <w:lang w:val="ru-RU" w:eastAsia="ru-RU"/>
        </w:rPr>
        <w:lastRenderedPageBreak/>
        <w:t>учня.</w:t>
      </w:r>
      <w:proofErr w:type="gramEnd"/>
      <w:r w:rsidR="00CE6A8B" w:rsidRPr="00414885">
        <w:rPr>
          <w:rFonts w:ascii="Times New Roman" w:eastAsia="Times New Roman" w:hAnsi="Times New Roman" w:cs="Times New Roman"/>
          <w:color w:val="212121"/>
          <w:sz w:val="28"/>
          <w:szCs w:val="28"/>
          <w:lang w:val="ru-RU" w:eastAsia="ru-RU"/>
        </w:rPr>
        <w:t xml:space="preserve"> Всього в закладі навчається 590 </w:t>
      </w:r>
      <w:r w:rsidR="005B5666" w:rsidRPr="00414885">
        <w:rPr>
          <w:rFonts w:ascii="Times New Roman" w:eastAsia="Times New Roman" w:hAnsi="Times New Roman" w:cs="Times New Roman"/>
          <w:color w:val="212121"/>
          <w:sz w:val="28"/>
          <w:szCs w:val="28"/>
          <w:lang w:val="ru-RU" w:eastAsia="ru-RU"/>
        </w:rPr>
        <w:t xml:space="preserve">учнів. </w:t>
      </w:r>
      <w:r w:rsidRPr="00414885">
        <w:rPr>
          <w:rFonts w:ascii="Times New Roman" w:eastAsia="Times New Roman" w:hAnsi="Times New Roman" w:cs="Times New Roman"/>
          <w:color w:val="000000"/>
          <w:sz w:val="28"/>
        </w:rPr>
        <w:t xml:space="preserve">Кількість учнів закладу освіти не перевищує його проєктну потужність. </w:t>
      </w:r>
    </w:p>
    <w:p w:rsidR="00730FA7" w:rsidRPr="00414885" w:rsidRDefault="00730FA7" w:rsidP="00B4030B">
      <w:pPr>
        <w:spacing w:after="0" w:line="240" w:lineRule="auto"/>
        <w:jc w:val="both"/>
        <w:rPr>
          <w:rFonts w:ascii="Times New Roman" w:eastAsia="Times New Roman" w:hAnsi="Times New Roman" w:cs="Times New Roman"/>
          <w:color w:val="212121"/>
          <w:sz w:val="28"/>
          <w:szCs w:val="28"/>
          <w:lang w:val="ru-RU" w:eastAsia="ru-RU"/>
        </w:rPr>
      </w:pPr>
      <w:r w:rsidRPr="00414885">
        <w:rPr>
          <w:rFonts w:ascii="Times New Roman" w:eastAsia="Times New Roman" w:hAnsi="Times New Roman" w:cs="Times New Roman"/>
          <w:sz w:val="28"/>
          <w:szCs w:val="28"/>
          <w:lang w:val="ru-RU" w:eastAsia="ru-RU"/>
        </w:rPr>
        <w:t> </w:t>
      </w:r>
      <w:r w:rsidR="00B4030B">
        <w:rPr>
          <w:rFonts w:ascii="Times New Roman" w:eastAsia="Times New Roman" w:hAnsi="Times New Roman" w:cs="Times New Roman"/>
          <w:sz w:val="28"/>
          <w:szCs w:val="28"/>
          <w:lang w:val="ru-RU" w:eastAsia="ru-RU"/>
        </w:rPr>
        <w:tab/>
      </w:r>
      <w:r w:rsidRPr="00414885">
        <w:rPr>
          <w:rFonts w:ascii="Times New Roman" w:eastAsia="Times New Roman" w:hAnsi="Times New Roman" w:cs="Times New Roman"/>
          <w:sz w:val="28"/>
          <w:szCs w:val="28"/>
          <w:lang w:val="ru-RU" w:eastAsia="ru-RU"/>
        </w:rPr>
        <w:t xml:space="preserve">За час </w:t>
      </w:r>
      <w:proofErr w:type="gramStart"/>
      <w:r w:rsidRPr="00414885">
        <w:rPr>
          <w:rFonts w:ascii="Times New Roman" w:eastAsia="Times New Roman" w:hAnsi="Times New Roman" w:cs="Times New Roman"/>
          <w:sz w:val="28"/>
          <w:szCs w:val="28"/>
          <w:lang w:val="ru-RU" w:eastAsia="ru-RU"/>
        </w:rPr>
        <w:t>правового</w:t>
      </w:r>
      <w:proofErr w:type="gramEnd"/>
      <w:r w:rsidRPr="00414885">
        <w:rPr>
          <w:rFonts w:ascii="Times New Roman" w:eastAsia="Times New Roman" w:hAnsi="Times New Roman" w:cs="Times New Roman"/>
          <w:sz w:val="28"/>
          <w:szCs w:val="28"/>
          <w:lang w:val="ru-RU" w:eastAsia="ru-RU"/>
        </w:rPr>
        <w:t xml:space="preserve"> режиму воєнного стану до закладу було зараховано</w:t>
      </w:r>
      <w:r w:rsidR="00732E23" w:rsidRPr="00414885">
        <w:rPr>
          <w:rFonts w:ascii="Times New Roman" w:eastAsia="Times New Roman" w:hAnsi="Times New Roman" w:cs="Times New Roman"/>
          <w:sz w:val="28"/>
          <w:szCs w:val="28"/>
          <w:lang w:val="ru-RU" w:eastAsia="ru-RU"/>
        </w:rPr>
        <w:t xml:space="preserve"> 8</w:t>
      </w:r>
    </w:p>
    <w:p w:rsidR="00730FA7" w:rsidRPr="00414885" w:rsidRDefault="00730FA7" w:rsidP="00B4030B">
      <w:pPr>
        <w:spacing w:after="0" w:line="240" w:lineRule="auto"/>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sz w:val="28"/>
          <w:szCs w:val="28"/>
          <w:lang w:val="ru-RU" w:eastAsia="ru-RU"/>
        </w:rPr>
        <w:t>дітей, що мали статус внутрішньо переміщених осіб. Дітям та їх сім’ям надавалася психологічна, матеріальна допомога та технічна підтримка під час освітнього процесу в дистанційній формі навчання. </w:t>
      </w:r>
    </w:p>
    <w:p w:rsidR="005D180F" w:rsidRPr="00414885" w:rsidRDefault="005D180F" w:rsidP="00B4030B">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414885">
        <w:rPr>
          <w:rFonts w:ascii="Times New Roman" w:eastAsia="Times New Roman" w:hAnsi="Times New Roman" w:cs="Times New Roman"/>
          <w:color w:val="000000" w:themeColor="text1"/>
          <w:sz w:val="28"/>
          <w:szCs w:val="28"/>
          <w:lang w:val="ru-RU" w:eastAsia="ru-RU"/>
        </w:rPr>
        <w:t xml:space="preserve">У 2022/20223 навчальному році в ліцеї було запроваджено </w:t>
      </w:r>
      <w:proofErr w:type="gramStart"/>
      <w:r w:rsidRPr="00414885">
        <w:rPr>
          <w:rFonts w:ascii="Times New Roman" w:eastAsia="Times New Roman" w:hAnsi="Times New Roman" w:cs="Times New Roman"/>
          <w:color w:val="000000" w:themeColor="text1"/>
          <w:sz w:val="28"/>
          <w:szCs w:val="28"/>
          <w:lang w:val="ru-RU" w:eastAsia="ru-RU"/>
        </w:rPr>
        <w:t>проф</w:t>
      </w:r>
      <w:proofErr w:type="gramEnd"/>
      <w:r w:rsidRPr="00414885">
        <w:rPr>
          <w:rFonts w:ascii="Times New Roman" w:eastAsia="Times New Roman" w:hAnsi="Times New Roman" w:cs="Times New Roman"/>
          <w:color w:val="000000" w:themeColor="text1"/>
          <w:sz w:val="28"/>
          <w:szCs w:val="28"/>
          <w:lang w:val="ru-RU" w:eastAsia="ru-RU"/>
        </w:rPr>
        <w:t xml:space="preserve">ільне навчання в 10-11 класах: 10-А, 11-А </w:t>
      </w:r>
      <w:r w:rsidR="00BF4219" w:rsidRPr="00414885">
        <w:rPr>
          <w:rFonts w:ascii="Times New Roman" w:eastAsia="Times New Roman" w:hAnsi="Times New Roman" w:cs="Times New Roman"/>
          <w:color w:val="000000" w:themeColor="text1"/>
          <w:sz w:val="28"/>
          <w:szCs w:val="28"/>
          <w:lang w:val="ru-RU" w:eastAsia="ru-RU"/>
        </w:rPr>
        <w:t>–іноземна філологія, </w:t>
      </w:r>
      <w:r w:rsidRPr="00414885">
        <w:rPr>
          <w:rFonts w:ascii="Times New Roman" w:eastAsia="Times New Roman" w:hAnsi="Times New Roman" w:cs="Times New Roman"/>
          <w:color w:val="000000" w:themeColor="text1"/>
          <w:sz w:val="28"/>
          <w:szCs w:val="28"/>
          <w:lang w:val="ru-RU" w:eastAsia="ru-RU"/>
        </w:rPr>
        <w:t>10-Б</w:t>
      </w:r>
      <w:r w:rsidR="00BF4219" w:rsidRPr="00414885">
        <w:rPr>
          <w:rFonts w:ascii="Times New Roman" w:eastAsia="Times New Roman" w:hAnsi="Times New Roman" w:cs="Times New Roman"/>
          <w:color w:val="000000" w:themeColor="text1"/>
          <w:sz w:val="28"/>
          <w:szCs w:val="28"/>
          <w:lang w:val="ru-RU" w:eastAsia="ru-RU"/>
        </w:rPr>
        <w:t>-історіко-філологічний профіль</w:t>
      </w:r>
      <w:r w:rsidRPr="00414885">
        <w:rPr>
          <w:rFonts w:ascii="Times New Roman" w:eastAsia="Times New Roman" w:hAnsi="Times New Roman" w:cs="Times New Roman"/>
          <w:color w:val="000000" w:themeColor="text1"/>
          <w:sz w:val="28"/>
          <w:szCs w:val="28"/>
          <w:lang w:val="ru-RU" w:eastAsia="ru-RU"/>
        </w:rPr>
        <w:t>,11-Б –</w:t>
      </w:r>
      <w:r w:rsidR="00BF4219" w:rsidRPr="00414885">
        <w:rPr>
          <w:rFonts w:ascii="Times New Roman" w:eastAsia="Times New Roman" w:hAnsi="Times New Roman" w:cs="Times New Roman"/>
          <w:color w:val="000000" w:themeColor="text1"/>
          <w:sz w:val="28"/>
          <w:szCs w:val="28"/>
          <w:lang w:val="ru-RU" w:eastAsia="ru-RU"/>
        </w:rPr>
        <w:t xml:space="preserve"> історіко-філологічний та біолого-хімічний   профіль, </w:t>
      </w:r>
      <w:r w:rsidRPr="00414885">
        <w:rPr>
          <w:rFonts w:ascii="Times New Roman" w:eastAsia="Times New Roman" w:hAnsi="Times New Roman" w:cs="Times New Roman"/>
          <w:color w:val="000000" w:themeColor="text1"/>
          <w:sz w:val="28"/>
          <w:szCs w:val="28"/>
          <w:lang w:val="ru-RU" w:eastAsia="ru-RU"/>
        </w:rPr>
        <w:t>10-В</w:t>
      </w:r>
      <w:r w:rsidR="00BF4219" w:rsidRPr="00414885">
        <w:rPr>
          <w:rFonts w:ascii="Times New Roman" w:eastAsia="Times New Roman" w:hAnsi="Times New Roman" w:cs="Times New Roman"/>
          <w:color w:val="000000" w:themeColor="text1"/>
          <w:sz w:val="28"/>
          <w:szCs w:val="28"/>
          <w:lang w:val="ru-RU" w:eastAsia="ru-RU"/>
        </w:rPr>
        <w:t>, 11-В-математично- англійський профіль.</w:t>
      </w:r>
    </w:p>
    <w:p w:rsidR="005D180F" w:rsidRPr="00414885" w:rsidRDefault="0050444B" w:rsidP="00B4030B">
      <w:pPr>
        <w:spacing w:after="0" w:line="240" w:lineRule="auto"/>
        <w:ind w:firstLine="708"/>
        <w:jc w:val="both"/>
        <w:rPr>
          <w:rFonts w:ascii="Times New Roman" w:eastAsia="Times New Roman" w:hAnsi="Times New Roman" w:cs="Times New Roman"/>
          <w:sz w:val="28"/>
          <w:szCs w:val="28"/>
          <w:lang w:val="ru-RU" w:eastAsia="ru-RU"/>
        </w:rPr>
      </w:pPr>
      <w:r w:rsidRPr="00414885">
        <w:rPr>
          <w:rFonts w:ascii="Times New Roman" w:eastAsia="Times New Roman" w:hAnsi="Times New Roman" w:cs="Times New Roman"/>
          <w:sz w:val="28"/>
          <w:szCs w:val="28"/>
          <w:lang w:val="ru-RU" w:eastAsia="ru-RU"/>
        </w:rPr>
        <w:t>Заклад проводить набі</w:t>
      </w:r>
      <w:proofErr w:type="gramStart"/>
      <w:r w:rsidRPr="00414885">
        <w:rPr>
          <w:rFonts w:ascii="Times New Roman" w:eastAsia="Times New Roman" w:hAnsi="Times New Roman" w:cs="Times New Roman"/>
          <w:sz w:val="28"/>
          <w:szCs w:val="28"/>
          <w:lang w:val="ru-RU" w:eastAsia="ru-RU"/>
        </w:rPr>
        <w:t>р</w:t>
      </w:r>
      <w:proofErr w:type="gramEnd"/>
      <w:r w:rsidRPr="00414885">
        <w:rPr>
          <w:rFonts w:ascii="Times New Roman" w:eastAsia="Times New Roman" w:hAnsi="Times New Roman" w:cs="Times New Roman"/>
          <w:sz w:val="28"/>
          <w:szCs w:val="28"/>
          <w:lang w:val="ru-RU" w:eastAsia="ru-RU"/>
        </w:rPr>
        <w:t xml:space="preserve"> до 10-х  класів на 2023-2024 навчальний рік за наступними профілями</w:t>
      </w:r>
      <w:r w:rsidR="00A62A87" w:rsidRPr="00414885">
        <w:rPr>
          <w:rFonts w:ascii="Times New Roman" w:eastAsia="Times New Roman" w:hAnsi="Times New Roman" w:cs="Times New Roman"/>
          <w:sz w:val="28"/>
          <w:szCs w:val="28"/>
          <w:lang w:val="ru-RU" w:eastAsia="ru-RU"/>
        </w:rPr>
        <w:t xml:space="preserve">: математично-англійський, історіко-філологічний, іноземна фіологія, українсько-англіська філологія. </w:t>
      </w:r>
    </w:p>
    <w:p w:rsidR="00730FA7" w:rsidRPr="00414885" w:rsidRDefault="00F06D94" w:rsidP="00414885">
      <w:pPr>
        <w:spacing w:after="0" w:line="240" w:lineRule="auto"/>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color w:val="385623" w:themeColor="accent6" w:themeShade="80"/>
          <w:sz w:val="28"/>
          <w:szCs w:val="28"/>
          <w:lang w:val="ru-RU" w:eastAsia="ru-RU"/>
        </w:rPr>
        <w:t xml:space="preserve">    </w:t>
      </w:r>
      <w:r w:rsidR="00730FA7" w:rsidRPr="00414885">
        <w:rPr>
          <w:rFonts w:ascii="Times New Roman" w:eastAsia="Times New Roman" w:hAnsi="Times New Roman" w:cs="Times New Roman"/>
          <w:color w:val="385623" w:themeColor="accent6" w:themeShade="80"/>
          <w:sz w:val="28"/>
          <w:szCs w:val="28"/>
          <w:lang w:val="ru-RU" w:eastAsia="ru-RU"/>
        </w:rPr>
        <w:t> </w:t>
      </w:r>
      <w:r w:rsidR="00B4030B">
        <w:rPr>
          <w:rFonts w:ascii="Times New Roman" w:eastAsia="Times New Roman" w:hAnsi="Times New Roman" w:cs="Times New Roman"/>
          <w:color w:val="385623" w:themeColor="accent6" w:themeShade="80"/>
          <w:sz w:val="28"/>
          <w:szCs w:val="28"/>
          <w:lang w:val="ru-RU" w:eastAsia="ru-RU"/>
        </w:rPr>
        <w:tab/>
      </w:r>
      <w:r w:rsidR="00730FA7" w:rsidRPr="00414885">
        <w:rPr>
          <w:rFonts w:ascii="Times New Roman" w:eastAsia="Times New Roman" w:hAnsi="Times New Roman" w:cs="Times New Roman"/>
          <w:color w:val="385623" w:themeColor="accent6" w:themeShade="80"/>
          <w:sz w:val="28"/>
          <w:szCs w:val="28"/>
          <w:lang w:val="ru-RU" w:eastAsia="ru-RU"/>
        </w:rPr>
        <w:t xml:space="preserve">У </w:t>
      </w:r>
      <w:r w:rsidR="00730FA7" w:rsidRPr="00414885">
        <w:rPr>
          <w:rFonts w:ascii="Times New Roman" w:eastAsia="Times New Roman" w:hAnsi="Times New Roman" w:cs="Times New Roman"/>
          <w:color w:val="000000" w:themeColor="text1"/>
          <w:sz w:val="28"/>
          <w:szCs w:val="28"/>
          <w:lang w:val="ru-RU" w:eastAsia="ru-RU"/>
        </w:rPr>
        <w:t xml:space="preserve">закладі  запроваджено певний алгоритм   діяльності щодо  створення </w:t>
      </w:r>
      <w:r w:rsidR="00730FA7" w:rsidRPr="00414885">
        <w:rPr>
          <w:rFonts w:ascii="Times New Roman" w:eastAsia="Times New Roman" w:hAnsi="Times New Roman" w:cs="Times New Roman"/>
          <w:sz w:val="28"/>
          <w:szCs w:val="28"/>
          <w:lang w:val="ru-RU" w:eastAsia="ru-RU"/>
        </w:rPr>
        <w:t xml:space="preserve">умов для одержання здобувачами освіти   повної загальної середньої  освіти та </w:t>
      </w:r>
      <w:proofErr w:type="gramStart"/>
      <w:r w:rsidR="00730FA7" w:rsidRPr="00414885">
        <w:rPr>
          <w:rFonts w:ascii="Times New Roman" w:eastAsia="Times New Roman" w:hAnsi="Times New Roman" w:cs="Times New Roman"/>
          <w:sz w:val="28"/>
          <w:szCs w:val="28"/>
          <w:lang w:val="ru-RU" w:eastAsia="ru-RU"/>
        </w:rPr>
        <w:t>р</w:t>
      </w:r>
      <w:proofErr w:type="gramEnd"/>
      <w:r w:rsidR="00730FA7" w:rsidRPr="00414885">
        <w:rPr>
          <w:rFonts w:ascii="Times New Roman" w:eastAsia="Times New Roman" w:hAnsi="Times New Roman" w:cs="Times New Roman"/>
          <w:sz w:val="28"/>
          <w:szCs w:val="28"/>
          <w:lang w:val="ru-RU" w:eastAsia="ru-RU"/>
        </w:rPr>
        <w:t xml:space="preserve">івного доступу до неї. Було розроблено Положення про дистанційну форму навчання. Дистанційне навчання з кожного навчального предмету було організоване педагогами закладу з використання </w:t>
      </w:r>
      <w:proofErr w:type="gramStart"/>
      <w:r w:rsidR="00730FA7" w:rsidRPr="00414885">
        <w:rPr>
          <w:rFonts w:ascii="Times New Roman" w:eastAsia="Times New Roman" w:hAnsi="Times New Roman" w:cs="Times New Roman"/>
          <w:sz w:val="28"/>
          <w:szCs w:val="28"/>
          <w:lang w:val="ru-RU" w:eastAsia="ru-RU"/>
        </w:rPr>
        <w:t>доц</w:t>
      </w:r>
      <w:proofErr w:type="gramEnd"/>
      <w:r w:rsidR="00730FA7" w:rsidRPr="00414885">
        <w:rPr>
          <w:rFonts w:ascii="Times New Roman" w:eastAsia="Times New Roman" w:hAnsi="Times New Roman" w:cs="Times New Roman"/>
          <w:sz w:val="28"/>
          <w:szCs w:val="28"/>
          <w:lang w:val="ru-RU" w:eastAsia="ru-RU"/>
        </w:rPr>
        <w:t>ільних платформ, методів та форм навчання, виходячи з технічних можливостей та специфіки предметів, про що свідчить аналіз результатів навчальних досягнень  здобувачів освіти закладу та анкетування батьків.  </w:t>
      </w:r>
    </w:p>
    <w:p w:rsidR="00730FA7" w:rsidRPr="00414885" w:rsidRDefault="00730FA7" w:rsidP="00414885">
      <w:pPr>
        <w:spacing w:after="0" w:line="240" w:lineRule="auto"/>
        <w:jc w:val="both"/>
        <w:rPr>
          <w:rFonts w:ascii="Times New Roman" w:eastAsia="Times New Roman" w:hAnsi="Times New Roman" w:cs="Times New Roman"/>
          <w:sz w:val="28"/>
          <w:szCs w:val="28"/>
          <w:lang w:val="ru-RU" w:eastAsia="ru-RU"/>
        </w:rPr>
      </w:pPr>
      <w:r w:rsidRPr="00414885">
        <w:rPr>
          <w:rFonts w:ascii="Times New Roman" w:eastAsia="Times New Roman" w:hAnsi="Times New Roman" w:cs="Times New Roman"/>
          <w:sz w:val="28"/>
          <w:szCs w:val="28"/>
          <w:lang w:val="ru-RU" w:eastAsia="ru-RU"/>
        </w:rPr>
        <w:t>        Робота з батьками в умовах дистанційного навчання була ор</w:t>
      </w:r>
      <w:r w:rsidR="00F06D94" w:rsidRPr="00414885">
        <w:rPr>
          <w:rFonts w:ascii="Times New Roman" w:eastAsia="Times New Roman" w:hAnsi="Times New Roman" w:cs="Times New Roman"/>
          <w:sz w:val="28"/>
          <w:szCs w:val="28"/>
          <w:lang w:val="ru-RU" w:eastAsia="ru-RU"/>
        </w:rPr>
        <w:t xml:space="preserve">ганізована задля </w:t>
      </w:r>
      <w:r w:rsidR="00EE5CF0" w:rsidRPr="00414885">
        <w:rPr>
          <w:rFonts w:ascii="Times New Roman" w:eastAsia="Times New Roman" w:hAnsi="Times New Roman" w:cs="Times New Roman"/>
          <w:sz w:val="28"/>
          <w:szCs w:val="28"/>
          <w:lang w:val="ru-RU" w:eastAsia="ru-RU"/>
        </w:rPr>
        <w:t>інформування,</w:t>
      </w:r>
      <w:r w:rsidRPr="00414885">
        <w:rPr>
          <w:rFonts w:ascii="Times New Roman" w:eastAsia="Times New Roman" w:hAnsi="Times New Roman" w:cs="Times New Roman"/>
          <w:sz w:val="28"/>
          <w:szCs w:val="28"/>
          <w:lang w:val="ru-RU" w:eastAsia="ru-RU"/>
        </w:rPr>
        <w:t xml:space="preserve"> отримання зворотнього зв’язку задля досягнення  кращих результатів </w:t>
      </w:r>
      <w:proofErr w:type="gramStart"/>
      <w:r w:rsidRPr="00414885">
        <w:rPr>
          <w:rFonts w:ascii="Times New Roman" w:eastAsia="Times New Roman" w:hAnsi="Times New Roman" w:cs="Times New Roman"/>
          <w:sz w:val="28"/>
          <w:szCs w:val="28"/>
          <w:lang w:val="ru-RU" w:eastAsia="ru-RU"/>
        </w:rPr>
        <w:t>р</w:t>
      </w:r>
      <w:proofErr w:type="gramEnd"/>
      <w:r w:rsidRPr="00414885">
        <w:rPr>
          <w:rFonts w:ascii="Times New Roman" w:eastAsia="Times New Roman" w:hAnsi="Times New Roman" w:cs="Times New Roman"/>
          <w:sz w:val="28"/>
          <w:szCs w:val="28"/>
          <w:lang w:val="ru-RU" w:eastAsia="ru-RU"/>
        </w:rPr>
        <w:t>івня навченості та збереження психологічного здоров’я всіх учасників освітнього процесу</w:t>
      </w:r>
      <w:r w:rsidRPr="00414885">
        <w:rPr>
          <w:rFonts w:ascii="Times New Roman" w:eastAsia="Times New Roman" w:hAnsi="Times New Roman" w:cs="Times New Roman"/>
          <w:color w:val="385623" w:themeColor="accent6" w:themeShade="80"/>
          <w:sz w:val="28"/>
          <w:szCs w:val="28"/>
          <w:lang w:val="ru-RU" w:eastAsia="ru-RU"/>
        </w:rPr>
        <w:t>.</w:t>
      </w:r>
    </w:p>
    <w:p w:rsidR="001D2445" w:rsidRPr="00414885" w:rsidRDefault="00730FA7" w:rsidP="00B4030B">
      <w:pPr>
        <w:spacing w:after="0" w:line="240" w:lineRule="auto"/>
        <w:jc w:val="both"/>
        <w:rPr>
          <w:rFonts w:ascii="Times New Roman" w:hAnsi="Times New Roman" w:cs="Times New Roman"/>
          <w:sz w:val="28"/>
          <w:szCs w:val="28"/>
        </w:rPr>
      </w:pPr>
      <w:r w:rsidRPr="00414885">
        <w:rPr>
          <w:rFonts w:ascii="Times New Roman" w:eastAsia="Times New Roman" w:hAnsi="Times New Roman" w:cs="Times New Roman"/>
          <w:color w:val="385623" w:themeColor="accent6" w:themeShade="80"/>
          <w:sz w:val="28"/>
          <w:szCs w:val="28"/>
          <w:lang w:val="ru-RU" w:eastAsia="ru-RU"/>
        </w:rPr>
        <w:t>  </w:t>
      </w:r>
      <w:r w:rsidR="00B4030B">
        <w:rPr>
          <w:rFonts w:ascii="Times New Roman" w:eastAsia="Times New Roman" w:hAnsi="Times New Roman" w:cs="Times New Roman"/>
          <w:color w:val="385623" w:themeColor="accent6" w:themeShade="80"/>
          <w:sz w:val="28"/>
          <w:szCs w:val="28"/>
          <w:lang w:val="ru-RU" w:eastAsia="ru-RU"/>
        </w:rPr>
        <w:tab/>
      </w:r>
      <w:r w:rsidR="00EE5CF0" w:rsidRPr="00414885">
        <w:rPr>
          <w:rFonts w:ascii="Times New Roman" w:hAnsi="Times New Roman" w:cs="Times New Roman"/>
          <w:color w:val="000000"/>
          <w:sz w:val="28"/>
          <w:szCs w:val="28"/>
          <w:bdr w:val="none" w:sz="0" w:space="0" w:color="auto" w:frame="1"/>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r w:rsidR="00A13340" w:rsidRPr="00414885">
        <w:rPr>
          <w:rFonts w:ascii="Times New Roman" w:eastAsia="Times New Roman" w:hAnsi="Times New Roman" w:cs="Times New Roman"/>
          <w:sz w:val="24"/>
          <w:szCs w:val="24"/>
        </w:rPr>
        <w:t xml:space="preserve"> </w:t>
      </w:r>
      <w:r w:rsidR="001D2445" w:rsidRPr="00414885">
        <w:rPr>
          <w:rFonts w:ascii="Times New Roman" w:hAnsi="Times New Roman" w:cs="Times New Roman"/>
          <w:sz w:val="28"/>
          <w:szCs w:val="28"/>
        </w:rPr>
        <w:t>В закладі функціонує два найпростіші укриття.Підвал основного корпусу (бомбосховище на 285 місць): обладнано протипожежною сигналізацією,  проведено WiFi, холодне водопостачання, водовідведення, встановлено вентиляцію, 4 унітази-компакти , 2 рукомийники. Потребують капітального ремонту стеля та стіни. Укриття під харчоблоком ( на 50 місць)  обладнано протипожежною сигналізацією, проведено холодне водопостачання, водовідведення, встановлено вентиляцію, 1 унітаз-компакт, 1 рукомийник.</w:t>
      </w:r>
    </w:p>
    <w:p w:rsidR="00EE5CF0" w:rsidRPr="00414885" w:rsidRDefault="00EE5CF0" w:rsidP="00B4030B">
      <w:pPr>
        <w:spacing w:after="0" w:line="240" w:lineRule="auto"/>
        <w:jc w:val="both"/>
        <w:rPr>
          <w:rFonts w:ascii="Times New Roman" w:hAnsi="Times New Roman" w:cs="Times New Roman"/>
          <w:sz w:val="28"/>
          <w:szCs w:val="28"/>
        </w:rPr>
      </w:pPr>
      <w:r w:rsidRPr="00414885">
        <w:rPr>
          <w:rFonts w:ascii="Times New Roman" w:hAnsi="Times New Roman" w:cs="Times New Roman"/>
          <w:color w:val="000000"/>
          <w:sz w:val="28"/>
          <w:szCs w:val="28"/>
          <w:bdr w:val="none" w:sz="0" w:space="0" w:color="auto" w:frame="1"/>
        </w:rPr>
        <w:t>Проте в закладі освіти залишається проблематичним облаштування території з урахуванням доступності та універсального дизайну. Територія закладу огороджена</w:t>
      </w:r>
      <w:r w:rsidR="00C355AC" w:rsidRPr="00414885">
        <w:rPr>
          <w:rFonts w:ascii="Times New Roman" w:hAnsi="Times New Roman" w:cs="Times New Roman"/>
          <w:color w:val="000000"/>
          <w:sz w:val="28"/>
          <w:szCs w:val="28"/>
          <w:bdr w:val="none" w:sz="0" w:space="0" w:color="auto" w:frame="1"/>
        </w:rPr>
        <w:t>, убезпечена від доступу сторон</w:t>
      </w:r>
      <w:r w:rsidRPr="00414885">
        <w:rPr>
          <w:rFonts w:ascii="Times New Roman" w:hAnsi="Times New Roman" w:cs="Times New Roman"/>
          <w:color w:val="000000"/>
          <w:sz w:val="28"/>
          <w:szCs w:val="28"/>
          <w:bdr w:val="none" w:sz="0" w:space="0" w:color="auto" w:frame="1"/>
        </w:rPr>
        <w:t xml:space="preserve">ього автотраспорту, </w:t>
      </w:r>
      <w:r w:rsidR="00F06D94" w:rsidRPr="00414885">
        <w:rPr>
          <w:rFonts w:ascii="Times New Roman" w:hAnsi="Times New Roman" w:cs="Times New Roman"/>
          <w:color w:val="000000"/>
          <w:sz w:val="28"/>
          <w:szCs w:val="28"/>
          <w:bdr w:val="none" w:sz="0" w:space="0" w:color="auto" w:frame="1"/>
        </w:rPr>
        <w:t>але паркан потребує заміни</w:t>
      </w:r>
      <w:r w:rsidRPr="00414885">
        <w:rPr>
          <w:rFonts w:ascii="Times New Roman" w:hAnsi="Times New Roman" w:cs="Times New Roman"/>
          <w:color w:val="000000"/>
          <w:sz w:val="28"/>
          <w:szCs w:val="28"/>
          <w:bdr w:val="none" w:sz="0" w:space="0" w:color="auto" w:frame="1"/>
        </w:rPr>
        <w:t>. Територія закладу є достатньо озелененою.</w:t>
      </w:r>
    </w:p>
    <w:p w:rsidR="00EE5CF0" w:rsidRPr="00414885" w:rsidRDefault="00EE5CF0" w:rsidP="00B4030B">
      <w:pPr>
        <w:pStyle w:val="cdt4ke"/>
        <w:shd w:val="clear" w:color="auto" w:fill="FFFFFF"/>
        <w:spacing w:before="0" w:beforeAutospacing="0" w:after="0" w:afterAutospacing="0"/>
        <w:ind w:firstLine="708"/>
        <w:jc w:val="both"/>
        <w:rPr>
          <w:color w:val="333333"/>
          <w:sz w:val="21"/>
          <w:szCs w:val="21"/>
        </w:rPr>
      </w:pPr>
      <w:r w:rsidRPr="00414885">
        <w:rPr>
          <w:color w:val="000000"/>
          <w:sz w:val="28"/>
          <w:szCs w:val="28"/>
          <w:bdr w:val="none" w:sz="0" w:space="0" w:color="auto" w:frame="1"/>
        </w:rPr>
        <w:t xml:space="preserve">В навчальних приміщеннях закладу на початок навчального року </w:t>
      </w:r>
      <w:r w:rsidR="00A13340" w:rsidRPr="00414885">
        <w:rPr>
          <w:color w:val="000000"/>
          <w:sz w:val="28"/>
          <w:szCs w:val="28"/>
          <w:bdr w:val="none" w:sz="0" w:space="0" w:color="auto" w:frame="1"/>
          <w:lang w:val="uk-UA"/>
        </w:rPr>
        <w:t xml:space="preserve">було </w:t>
      </w:r>
      <w:r w:rsidR="00A13340" w:rsidRPr="00414885">
        <w:rPr>
          <w:color w:val="000000"/>
          <w:sz w:val="28"/>
          <w:szCs w:val="28"/>
          <w:bdr w:val="none" w:sz="0" w:space="0" w:color="auto" w:frame="1"/>
        </w:rPr>
        <w:t>здійснено ремонт, нажаль  освітній процес проходив в дистанційному фрматі.</w:t>
      </w:r>
      <w:r w:rsidRPr="00414885">
        <w:rPr>
          <w:color w:val="000000"/>
          <w:sz w:val="28"/>
          <w:szCs w:val="28"/>
          <w:bdr w:val="none" w:sz="0" w:space="0" w:color="auto" w:frame="1"/>
        </w:rPr>
        <w:t xml:space="preserve"> </w:t>
      </w:r>
    </w:p>
    <w:p w:rsidR="00EE5CF0" w:rsidRPr="00414885" w:rsidRDefault="00EE5CF0" w:rsidP="00B4030B">
      <w:pPr>
        <w:pStyle w:val="cdt4ke"/>
        <w:shd w:val="clear" w:color="auto" w:fill="FFFFFF"/>
        <w:spacing w:before="0" w:beforeAutospacing="0" w:after="0" w:afterAutospacing="0"/>
        <w:ind w:firstLine="708"/>
        <w:jc w:val="both"/>
        <w:rPr>
          <w:color w:val="333333"/>
          <w:sz w:val="21"/>
          <w:szCs w:val="21"/>
        </w:rPr>
      </w:pPr>
      <w:r w:rsidRPr="00414885">
        <w:rPr>
          <w:color w:val="000000"/>
          <w:sz w:val="28"/>
          <w:szCs w:val="28"/>
          <w:bdr w:val="none" w:sz="0" w:space="0" w:color="auto" w:frame="1"/>
        </w:rPr>
        <w:t>Облаштування приміщень закладу не становить загрози т</w:t>
      </w:r>
      <w:r w:rsidR="00A13340" w:rsidRPr="00414885">
        <w:rPr>
          <w:color w:val="000000"/>
          <w:sz w:val="28"/>
          <w:szCs w:val="28"/>
          <w:bdr w:val="none" w:sz="0" w:space="0" w:color="auto" w:frame="1"/>
        </w:rPr>
        <w:t>равмування учні</w:t>
      </w:r>
      <w:proofErr w:type="gramStart"/>
      <w:r w:rsidR="00A13340" w:rsidRPr="00414885">
        <w:rPr>
          <w:color w:val="000000"/>
          <w:sz w:val="28"/>
          <w:szCs w:val="28"/>
          <w:bdr w:val="none" w:sz="0" w:space="0" w:color="auto" w:frame="1"/>
        </w:rPr>
        <w:t>в</w:t>
      </w:r>
      <w:proofErr w:type="gramEnd"/>
      <w:r w:rsidR="00A13340" w:rsidRPr="00414885">
        <w:rPr>
          <w:color w:val="000000"/>
          <w:sz w:val="28"/>
          <w:szCs w:val="28"/>
          <w:bdr w:val="none" w:sz="0" w:space="0" w:color="auto" w:frame="1"/>
        </w:rPr>
        <w:t xml:space="preserve"> та працівників. </w:t>
      </w:r>
    </w:p>
    <w:p w:rsidR="00EE5CF0" w:rsidRPr="00414885" w:rsidRDefault="00EE5CF0" w:rsidP="00B4030B">
      <w:pPr>
        <w:pStyle w:val="cdt4ke"/>
        <w:shd w:val="clear" w:color="auto" w:fill="FFFFFF"/>
        <w:spacing w:before="0" w:beforeAutospacing="0" w:after="0" w:afterAutospacing="0"/>
        <w:ind w:firstLine="708"/>
        <w:jc w:val="both"/>
        <w:rPr>
          <w:color w:val="333333"/>
          <w:sz w:val="21"/>
          <w:szCs w:val="21"/>
          <w:lang w:val="uk-UA"/>
        </w:rPr>
      </w:pPr>
      <w:r w:rsidRPr="00414885">
        <w:rPr>
          <w:color w:val="000000"/>
          <w:sz w:val="28"/>
          <w:szCs w:val="28"/>
          <w:bdr w:val="none" w:sz="0" w:space="0" w:color="auto" w:frame="1"/>
        </w:rPr>
        <w:lastRenderedPageBreak/>
        <w:t xml:space="preserve">Заклад освіти </w:t>
      </w:r>
      <w:proofErr w:type="gramStart"/>
      <w:r w:rsidRPr="00414885">
        <w:rPr>
          <w:color w:val="000000"/>
          <w:sz w:val="28"/>
          <w:szCs w:val="28"/>
          <w:bdr w:val="none" w:sz="0" w:space="0" w:color="auto" w:frame="1"/>
        </w:rPr>
        <w:t>п</w:t>
      </w:r>
      <w:proofErr w:type="gramEnd"/>
      <w:r w:rsidRPr="00414885">
        <w:rPr>
          <w:color w:val="000000"/>
          <w:sz w:val="28"/>
          <w:szCs w:val="28"/>
          <w:bdr w:val="none" w:sz="0" w:space="0" w:color="auto" w:frame="1"/>
        </w:rPr>
        <w:t>ідключений до високошвидкісного інтернету (100 МБ/с), що дозволяє використовувати всі можливості глобальної мережі Інтернет.</w:t>
      </w:r>
      <w:r w:rsidR="00A13340" w:rsidRPr="00414885">
        <w:rPr>
          <w:color w:val="000000"/>
          <w:sz w:val="28"/>
          <w:szCs w:val="28"/>
          <w:bdr w:val="none" w:sz="0" w:space="0" w:color="auto" w:frame="1"/>
        </w:rPr>
        <w:t xml:space="preserve">. Мережа Інтернет є доступною </w:t>
      </w:r>
      <w:r w:rsidRPr="00414885">
        <w:rPr>
          <w:color w:val="000000"/>
          <w:sz w:val="28"/>
          <w:szCs w:val="28"/>
          <w:bdr w:val="none" w:sz="0" w:space="0" w:color="auto" w:frame="1"/>
        </w:rPr>
        <w:t xml:space="preserve"> в усіх кабінетах ліцею</w:t>
      </w:r>
      <w:r w:rsidR="00A13340" w:rsidRPr="00414885">
        <w:rPr>
          <w:color w:val="000000"/>
          <w:sz w:val="28"/>
          <w:szCs w:val="28"/>
          <w:bdr w:val="none" w:sz="0" w:space="0" w:color="auto" w:frame="1"/>
          <w:lang w:val="uk-UA"/>
        </w:rPr>
        <w:t xml:space="preserve"> та в бомбосховищі.</w:t>
      </w:r>
    </w:p>
    <w:p w:rsidR="00D84FBC" w:rsidRPr="00414885" w:rsidRDefault="00D84FBC" w:rsidP="00414885">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414885">
        <w:rPr>
          <w:rFonts w:ascii="Times New Roman" w:eastAsia="Times New Roman" w:hAnsi="Times New Roman" w:cs="Times New Roman"/>
          <w:color w:val="333333"/>
          <w:sz w:val="28"/>
          <w:szCs w:val="28"/>
          <w:bdr w:val="none" w:sz="0" w:space="0" w:color="auto" w:frame="1"/>
          <w:lang w:eastAsia="ru-RU"/>
        </w:rPr>
        <w:t xml:space="preserve">На сучасному етапі головним завданням нашого закладу є підвищення якості освіти через упровадження інновацій, сучасних підходів до оцінювання, зокрема формувальне оцінювання, само- та взаємооцінювання, дотримання основних принципів НУШ: дитиноцентризму, педагогіки партнерства, інтеграції предметів. </w:t>
      </w:r>
      <w:r w:rsidRPr="00414885">
        <w:rPr>
          <w:rFonts w:ascii="Times New Roman" w:eastAsia="Times New Roman" w:hAnsi="Times New Roman" w:cs="Times New Roman"/>
          <w:color w:val="333333"/>
          <w:sz w:val="28"/>
          <w:szCs w:val="28"/>
          <w:bdr w:val="none" w:sz="0" w:space="0" w:color="auto" w:frame="1"/>
          <w:lang w:val="ru-RU" w:eastAsia="ru-RU"/>
        </w:rPr>
        <w:t>У зв’язку із військовим станом в країні цей навчальний рік був особливим і в організації і проведенні освітнього процесу. Слід відзначити роботу педагогічного колективу в умовах дистанційного навчання.</w:t>
      </w:r>
    </w:p>
    <w:p w:rsidR="00D84FBC" w:rsidRPr="00414885" w:rsidRDefault="00D84FBC" w:rsidP="00B4030B">
      <w:pPr>
        <w:shd w:val="clear" w:color="auto" w:fill="FFFFFF"/>
        <w:spacing w:after="0" w:line="240" w:lineRule="auto"/>
        <w:ind w:firstLine="708"/>
        <w:jc w:val="both"/>
        <w:rPr>
          <w:rFonts w:ascii="Times New Roman" w:eastAsia="Times New Roman" w:hAnsi="Times New Roman" w:cs="Times New Roman"/>
          <w:color w:val="333333"/>
          <w:sz w:val="21"/>
          <w:szCs w:val="21"/>
          <w:lang w:val="ru-RU" w:eastAsia="ru-RU"/>
        </w:rPr>
      </w:pPr>
      <w:r w:rsidRPr="00414885">
        <w:rPr>
          <w:rFonts w:ascii="Times New Roman" w:eastAsia="Times New Roman" w:hAnsi="Times New Roman" w:cs="Times New Roman"/>
          <w:color w:val="333333"/>
          <w:sz w:val="28"/>
          <w:szCs w:val="28"/>
          <w:bdr w:val="none" w:sz="0" w:space="0" w:color="auto" w:frame="1"/>
          <w:lang w:val="ru-RU" w:eastAsia="ru-RU"/>
        </w:rPr>
        <w:t xml:space="preserve">Адміністрація та вчителі обрали платформи, з якими зручно і якісно проводити дистанційне навчання: робота безкоштовного веб-сервісу Google Classroom;  проведення онлайн уроків за допомогою сервісу </w:t>
      </w:r>
      <w:r w:rsidRPr="00414885">
        <w:rPr>
          <w:rFonts w:ascii="Times New Roman" w:eastAsia="Times New Roman" w:hAnsi="Times New Roman" w:cs="Times New Roman"/>
          <w:color w:val="333333"/>
          <w:sz w:val="28"/>
          <w:szCs w:val="28"/>
          <w:bdr w:val="none" w:sz="0" w:space="0" w:color="auto" w:frame="1"/>
          <w:lang w:val="en-US" w:eastAsia="ru-RU"/>
        </w:rPr>
        <w:t>ZOOM</w:t>
      </w:r>
      <w:r w:rsidRPr="00414885">
        <w:rPr>
          <w:rFonts w:ascii="Times New Roman" w:eastAsia="Times New Roman" w:hAnsi="Times New Roman" w:cs="Times New Roman"/>
          <w:color w:val="333333"/>
          <w:sz w:val="28"/>
          <w:szCs w:val="28"/>
          <w:bdr w:val="none" w:sz="0" w:space="0" w:color="auto" w:frame="1"/>
          <w:lang w:val="ru-RU" w:eastAsia="ru-RU"/>
        </w:rPr>
        <w:t xml:space="preserve">  відповідно до розкладу;  спілкування в групах у Viber.</w:t>
      </w:r>
    </w:p>
    <w:p w:rsidR="00376280" w:rsidRPr="00414885" w:rsidRDefault="00D84FBC" w:rsidP="00B4030B">
      <w:pPr>
        <w:spacing w:after="0" w:line="240" w:lineRule="auto"/>
        <w:ind w:firstLine="708"/>
        <w:jc w:val="both"/>
        <w:rPr>
          <w:rFonts w:ascii="Times New Roman" w:eastAsia="Times New Roman" w:hAnsi="Times New Roman" w:cs="Times New Roman"/>
          <w:color w:val="000000"/>
          <w:sz w:val="28"/>
          <w:szCs w:val="28"/>
        </w:rPr>
      </w:pPr>
      <w:r w:rsidRPr="00414885">
        <w:rPr>
          <w:rFonts w:ascii="Times New Roman" w:eastAsia="Times New Roman" w:hAnsi="Times New Roman" w:cs="Times New Roman"/>
          <w:color w:val="333333"/>
          <w:sz w:val="28"/>
          <w:szCs w:val="28"/>
          <w:bdr w:val="none" w:sz="0" w:space="0" w:color="auto" w:frame="1"/>
          <w:lang w:val="ru-RU" w:eastAsia="ru-RU"/>
        </w:rPr>
        <w:t xml:space="preserve">Зв'язок з учнями та їх батьками </w:t>
      </w:r>
      <w:r w:rsidR="00113CD1" w:rsidRPr="00414885">
        <w:rPr>
          <w:rFonts w:ascii="Times New Roman" w:eastAsia="Times New Roman" w:hAnsi="Times New Roman" w:cs="Times New Roman"/>
          <w:color w:val="333333"/>
          <w:sz w:val="28"/>
          <w:szCs w:val="28"/>
          <w:bdr w:val="none" w:sz="0" w:space="0" w:color="auto" w:frame="1"/>
          <w:lang w:val="ru-RU" w:eastAsia="ru-RU"/>
        </w:rPr>
        <w:t xml:space="preserve">було </w:t>
      </w:r>
      <w:r w:rsidRPr="00414885">
        <w:rPr>
          <w:rFonts w:ascii="Times New Roman" w:eastAsia="Times New Roman" w:hAnsi="Times New Roman" w:cs="Times New Roman"/>
          <w:color w:val="333333"/>
          <w:sz w:val="28"/>
          <w:szCs w:val="28"/>
          <w:bdr w:val="none" w:sz="0" w:space="0" w:color="auto" w:frame="1"/>
          <w:lang w:val="ru-RU" w:eastAsia="ru-RU"/>
        </w:rPr>
        <w:t xml:space="preserve"> забезпечено на 100%. На кінець 2022/2023 навчального року в закладі навчалося </w:t>
      </w:r>
      <w:r w:rsidR="00113CD1" w:rsidRPr="00414885">
        <w:rPr>
          <w:rFonts w:ascii="Times New Roman" w:eastAsia="Times New Roman" w:hAnsi="Times New Roman" w:cs="Times New Roman"/>
          <w:color w:val="000000" w:themeColor="text1"/>
          <w:sz w:val="28"/>
          <w:szCs w:val="28"/>
          <w:bdr w:val="none" w:sz="0" w:space="0" w:color="auto" w:frame="1"/>
          <w:lang w:val="ru-RU" w:eastAsia="ru-RU"/>
        </w:rPr>
        <w:t>590</w:t>
      </w:r>
      <w:r w:rsidR="00113CD1" w:rsidRPr="00414885">
        <w:rPr>
          <w:rFonts w:ascii="Times New Roman" w:eastAsia="Times New Roman" w:hAnsi="Times New Roman" w:cs="Times New Roman"/>
          <w:color w:val="333333"/>
          <w:sz w:val="28"/>
          <w:szCs w:val="28"/>
          <w:bdr w:val="none" w:sz="0" w:space="0" w:color="auto" w:frame="1"/>
          <w:lang w:val="ru-RU" w:eastAsia="ru-RU"/>
        </w:rPr>
        <w:t xml:space="preserve"> учнів</w:t>
      </w:r>
      <w:r w:rsidRPr="00414885">
        <w:rPr>
          <w:rFonts w:ascii="Times New Roman" w:eastAsia="Times New Roman" w:hAnsi="Times New Roman" w:cs="Times New Roman"/>
          <w:color w:val="333333"/>
          <w:sz w:val="28"/>
          <w:szCs w:val="28"/>
          <w:bdr w:val="none" w:sz="0" w:space="0" w:color="auto" w:frame="1"/>
          <w:lang w:val="ru-RU" w:eastAsia="ru-RU"/>
        </w:rPr>
        <w:t>, оцінюв</w:t>
      </w:r>
      <w:r w:rsidR="00113CD1" w:rsidRPr="00414885">
        <w:rPr>
          <w:rFonts w:ascii="Times New Roman" w:eastAsia="Times New Roman" w:hAnsi="Times New Roman" w:cs="Times New Roman"/>
          <w:color w:val="333333"/>
          <w:sz w:val="28"/>
          <w:szCs w:val="28"/>
          <w:bdr w:val="none" w:sz="0" w:space="0" w:color="auto" w:frame="1"/>
          <w:lang w:val="ru-RU" w:eastAsia="ru-RU"/>
        </w:rPr>
        <w:t>алися досягнення учнів 5</w:t>
      </w:r>
      <w:r w:rsidRPr="00414885">
        <w:rPr>
          <w:rFonts w:ascii="Times New Roman" w:eastAsia="Times New Roman" w:hAnsi="Times New Roman" w:cs="Times New Roman"/>
          <w:color w:val="333333"/>
          <w:sz w:val="28"/>
          <w:szCs w:val="28"/>
          <w:bdr w:val="none" w:sz="0" w:space="0" w:color="auto" w:frame="1"/>
          <w:lang w:val="ru-RU" w:eastAsia="ru-RU"/>
        </w:rPr>
        <w:t xml:space="preserve">-11 класів За результатами </w:t>
      </w:r>
      <w:proofErr w:type="gramStart"/>
      <w:r w:rsidRPr="00414885">
        <w:rPr>
          <w:rFonts w:ascii="Times New Roman" w:eastAsia="Times New Roman" w:hAnsi="Times New Roman" w:cs="Times New Roman"/>
          <w:color w:val="333333"/>
          <w:sz w:val="28"/>
          <w:szCs w:val="28"/>
          <w:bdr w:val="none" w:sz="0" w:space="0" w:color="auto" w:frame="1"/>
          <w:lang w:val="ru-RU" w:eastAsia="ru-RU"/>
        </w:rPr>
        <w:t>р</w:t>
      </w:r>
      <w:proofErr w:type="gramEnd"/>
      <w:r w:rsidRPr="00414885">
        <w:rPr>
          <w:rFonts w:ascii="Times New Roman" w:eastAsia="Times New Roman" w:hAnsi="Times New Roman" w:cs="Times New Roman"/>
          <w:color w:val="333333"/>
          <w:sz w:val="28"/>
          <w:szCs w:val="28"/>
          <w:bdr w:val="none" w:sz="0" w:space="0" w:color="auto" w:frame="1"/>
          <w:lang w:val="ru-RU" w:eastAsia="ru-RU"/>
        </w:rPr>
        <w:t>ічного оцінювання слід зазначити, що високий ріве</w:t>
      </w:r>
      <w:r w:rsidR="00113CD1" w:rsidRPr="00414885">
        <w:rPr>
          <w:rFonts w:ascii="Times New Roman" w:eastAsia="Times New Roman" w:hAnsi="Times New Roman" w:cs="Times New Roman"/>
          <w:color w:val="333333"/>
          <w:sz w:val="28"/>
          <w:szCs w:val="28"/>
          <w:bdr w:val="none" w:sz="0" w:space="0" w:color="auto" w:frame="1"/>
          <w:lang w:val="ru-RU" w:eastAsia="ru-RU"/>
        </w:rPr>
        <w:t xml:space="preserve">нь навчальних досягнень мають </w:t>
      </w:r>
      <w:r w:rsidR="00113CD1" w:rsidRPr="00414885">
        <w:rPr>
          <w:rFonts w:ascii="Times New Roman" w:eastAsia="Times New Roman" w:hAnsi="Times New Roman" w:cs="Times New Roman"/>
          <w:color w:val="000000"/>
          <w:sz w:val="24"/>
          <w:szCs w:val="24"/>
        </w:rPr>
        <w:t xml:space="preserve">71 </w:t>
      </w:r>
      <w:r w:rsidR="00113CD1" w:rsidRPr="00414885">
        <w:rPr>
          <w:rFonts w:ascii="Times New Roman" w:eastAsia="Times New Roman" w:hAnsi="Times New Roman" w:cs="Times New Roman"/>
          <w:color w:val="333333"/>
          <w:sz w:val="28"/>
          <w:szCs w:val="28"/>
          <w:bdr w:val="none" w:sz="0" w:space="0" w:color="auto" w:frame="1"/>
          <w:lang w:val="ru-RU" w:eastAsia="ru-RU"/>
        </w:rPr>
        <w:t>учнів (13</w:t>
      </w:r>
      <w:r w:rsidR="00023A90" w:rsidRPr="00414885">
        <w:rPr>
          <w:rFonts w:ascii="Times New Roman" w:eastAsia="Times New Roman" w:hAnsi="Times New Roman" w:cs="Times New Roman"/>
          <w:color w:val="333333"/>
          <w:sz w:val="28"/>
          <w:szCs w:val="28"/>
          <w:bdr w:val="none" w:sz="0" w:space="0" w:color="auto" w:frame="1"/>
          <w:lang w:val="ru-RU" w:eastAsia="ru-RU"/>
        </w:rPr>
        <w:t xml:space="preserve">%), достатній – </w:t>
      </w:r>
      <w:r w:rsidR="00023A90" w:rsidRPr="00414885">
        <w:rPr>
          <w:rFonts w:ascii="Times New Roman" w:eastAsia="Times New Roman" w:hAnsi="Times New Roman" w:cs="Times New Roman"/>
          <w:color w:val="000000"/>
          <w:sz w:val="24"/>
          <w:szCs w:val="24"/>
        </w:rPr>
        <w:t xml:space="preserve"> 288</w:t>
      </w:r>
      <w:r w:rsidR="00023A90" w:rsidRPr="00414885">
        <w:rPr>
          <w:rFonts w:ascii="Times New Roman" w:eastAsia="Times New Roman" w:hAnsi="Times New Roman" w:cs="Times New Roman"/>
          <w:color w:val="333333"/>
          <w:sz w:val="28"/>
          <w:szCs w:val="28"/>
          <w:bdr w:val="none" w:sz="0" w:space="0" w:color="auto" w:frame="1"/>
          <w:lang w:val="ru-RU" w:eastAsia="ru-RU"/>
        </w:rPr>
        <w:t xml:space="preserve"> учнів (54%), середній – 170</w:t>
      </w:r>
      <w:r w:rsidRPr="00414885">
        <w:rPr>
          <w:rFonts w:ascii="Times New Roman" w:eastAsia="Times New Roman" w:hAnsi="Times New Roman" w:cs="Times New Roman"/>
          <w:color w:val="333333"/>
          <w:sz w:val="28"/>
          <w:szCs w:val="28"/>
          <w:bdr w:val="none" w:sz="0" w:space="0" w:color="auto" w:frame="1"/>
          <w:lang w:val="ru-RU" w:eastAsia="ru-RU"/>
        </w:rPr>
        <w:t xml:space="preserve"> учнів (</w:t>
      </w:r>
      <w:r w:rsidR="00023A90" w:rsidRPr="00414885">
        <w:rPr>
          <w:rFonts w:ascii="Times New Roman" w:eastAsia="Times New Roman" w:hAnsi="Times New Roman" w:cs="Times New Roman"/>
          <w:color w:val="000000"/>
          <w:sz w:val="24"/>
          <w:szCs w:val="24"/>
        </w:rPr>
        <w:t xml:space="preserve">32,8%,)  </w:t>
      </w:r>
      <w:r w:rsidR="00023A90" w:rsidRPr="00414885">
        <w:rPr>
          <w:rFonts w:ascii="Times New Roman" w:eastAsia="Times New Roman" w:hAnsi="Times New Roman" w:cs="Times New Roman"/>
          <w:color w:val="333333"/>
          <w:sz w:val="28"/>
          <w:szCs w:val="28"/>
          <w:bdr w:val="none" w:sz="0" w:space="0" w:color="auto" w:frame="1"/>
          <w:lang w:val="ru-RU" w:eastAsia="ru-RU"/>
        </w:rPr>
        <w:t>початковий – 1</w:t>
      </w:r>
      <w:r w:rsidRPr="00414885">
        <w:rPr>
          <w:rFonts w:ascii="Times New Roman" w:eastAsia="Times New Roman" w:hAnsi="Times New Roman" w:cs="Times New Roman"/>
          <w:color w:val="333333"/>
          <w:sz w:val="28"/>
          <w:szCs w:val="28"/>
          <w:bdr w:val="none" w:sz="0" w:space="0" w:color="auto" w:frame="1"/>
          <w:lang w:val="ru-RU" w:eastAsia="ru-RU"/>
        </w:rPr>
        <w:t xml:space="preserve"> учні (</w:t>
      </w:r>
      <w:r w:rsidR="00023A90" w:rsidRPr="00414885">
        <w:rPr>
          <w:rFonts w:ascii="Times New Roman" w:eastAsia="Times New Roman" w:hAnsi="Times New Roman" w:cs="Times New Roman"/>
          <w:color w:val="333333"/>
          <w:sz w:val="28"/>
          <w:szCs w:val="28"/>
          <w:bdr w:val="none" w:sz="0" w:space="0" w:color="auto" w:frame="1"/>
          <w:lang w:val="ru-RU" w:eastAsia="ru-RU"/>
        </w:rPr>
        <w:t>0,</w:t>
      </w:r>
      <w:r w:rsidRPr="00414885">
        <w:rPr>
          <w:rFonts w:ascii="Times New Roman" w:eastAsia="Times New Roman" w:hAnsi="Times New Roman" w:cs="Times New Roman"/>
          <w:color w:val="333333"/>
          <w:sz w:val="28"/>
          <w:szCs w:val="28"/>
          <w:bdr w:val="none" w:sz="0" w:space="0" w:color="auto" w:frame="1"/>
          <w:lang w:val="ru-RU" w:eastAsia="ru-RU"/>
        </w:rPr>
        <w:t xml:space="preserve">2%). </w:t>
      </w:r>
      <w:r w:rsidR="00023A90" w:rsidRPr="00414885">
        <w:rPr>
          <w:rFonts w:ascii="Times New Roman" w:eastAsia="Times New Roman" w:hAnsi="Times New Roman" w:cs="Times New Roman"/>
          <w:color w:val="000000"/>
          <w:sz w:val="28"/>
          <w:szCs w:val="28"/>
        </w:rPr>
        <w:t>. Отже найбільше учнів мають достатній рівень знань. Найвища якість знань спостерігалася в учнів 6-А, 6-Б, 11-Б класів – 78%, 5-А, 11-А класів – 75%, 5-В класу –74%. Найнижчою вона була в 9-А класі – 53%, в 8-Б класі –56%.</w:t>
      </w:r>
      <w:r w:rsidR="00376280" w:rsidRPr="00414885">
        <w:rPr>
          <w:rFonts w:ascii="Times New Roman" w:eastAsia="Times New Roman" w:hAnsi="Times New Roman" w:cs="Times New Roman"/>
          <w:color w:val="000000"/>
          <w:sz w:val="28"/>
          <w:szCs w:val="28"/>
        </w:rPr>
        <w:t xml:space="preserve"> </w:t>
      </w:r>
      <w:r w:rsidRPr="00414885">
        <w:rPr>
          <w:rFonts w:ascii="Times New Roman" w:eastAsia="Times New Roman" w:hAnsi="Times New Roman" w:cs="Times New Roman"/>
          <w:color w:val="333333"/>
          <w:sz w:val="28"/>
          <w:szCs w:val="28"/>
          <w:bdr w:val="none" w:sz="0" w:space="0" w:color="auto" w:frame="1"/>
          <w:lang w:eastAsia="ru-RU"/>
        </w:rPr>
        <w:t>Простежується тенденція щодо зростання кількості учнів з достатнім рівнем навчальних досягнень, тому в наступному навчальному році необхідно звернути увагу на роботу з учнями, які мають достатній рівень знань, розвивати їх потенціал.</w:t>
      </w:r>
    </w:p>
    <w:p w:rsidR="00EE5CF0" w:rsidRPr="00B4030B" w:rsidRDefault="00376280" w:rsidP="00B4030B">
      <w:pPr>
        <w:spacing w:after="0" w:line="240" w:lineRule="auto"/>
        <w:jc w:val="both"/>
        <w:rPr>
          <w:rFonts w:ascii="Times New Roman" w:eastAsia="Times New Roman" w:hAnsi="Times New Roman" w:cs="Times New Roman"/>
          <w:color w:val="000000"/>
          <w:sz w:val="28"/>
          <w:szCs w:val="28"/>
        </w:rPr>
      </w:pPr>
      <w:r w:rsidRPr="00414885">
        <w:rPr>
          <w:rFonts w:ascii="Times New Roman" w:eastAsia="Times New Roman" w:hAnsi="Times New Roman" w:cs="Times New Roman"/>
          <w:color w:val="000000"/>
          <w:sz w:val="28"/>
          <w:szCs w:val="28"/>
        </w:rPr>
        <w:t xml:space="preserve">    </w:t>
      </w:r>
      <w:r w:rsidR="00ED00B5" w:rsidRPr="00414885">
        <w:rPr>
          <w:rFonts w:ascii="Times New Roman" w:eastAsia="Times New Roman" w:hAnsi="Times New Roman" w:cs="Times New Roman"/>
          <w:color w:val="333333"/>
          <w:sz w:val="28"/>
          <w:szCs w:val="28"/>
          <w:bdr w:val="none" w:sz="0" w:space="0" w:color="auto" w:frame="1"/>
          <w:lang w:eastAsia="ru-RU"/>
        </w:rPr>
        <w:t xml:space="preserve"> </w:t>
      </w:r>
      <w:r w:rsidR="00B4030B">
        <w:rPr>
          <w:rFonts w:ascii="Times New Roman" w:eastAsia="Times New Roman" w:hAnsi="Times New Roman" w:cs="Times New Roman"/>
          <w:color w:val="333333"/>
          <w:sz w:val="28"/>
          <w:szCs w:val="28"/>
          <w:bdr w:val="none" w:sz="0" w:space="0" w:color="auto" w:frame="1"/>
          <w:lang w:eastAsia="ru-RU"/>
        </w:rPr>
        <w:tab/>
      </w:r>
      <w:r w:rsidR="00D84FBC" w:rsidRPr="00414885">
        <w:rPr>
          <w:rFonts w:ascii="Times New Roman" w:eastAsia="Times New Roman" w:hAnsi="Times New Roman" w:cs="Times New Roman"/>
          <w:color w:val="333333"/>
          <w:sz w:val="28"/>
          <w:szCs w:val="28"/>
          <w:bdr w:val="none" w:sz="0" w:space="0" w:color="auto" w:frame="1"/>
          <w:lang w:val="ru-RU" w:eastAsia="ru-RU"/>
        </w:rPr>
        <w:t xml:space="preserve">За наслідками навчального року </w:t>
      </w:r>
      <w:r w:rsidR="00023A90" w:rsidRPr="00414885">
        <w:rPr>
          <w:rFonts w:ascii="Times New Roman" w:eastAsia="Times New Roman" w:hAnsi="Times New Roman" w:cs="Times New Roman"/>
          <w:color w:val="333333"/>
          <w:sz w:val="28"/>
          <w:szCs w:val="28"/>
          <w:bdr w:val="none" w:sz="0" w:space="0" w:color="auto" w:frame="1"/>
          <w:lang w:val="ru-RU" w:eastAsia="ru-RU"/>
        </w:rPr>
        <w:t>4 учня</w:t>
      </w:r>
      <w:r w:rsidR="00D84FBC" w:rsidRPr="00414885">
        <w:rPr>
          <w:rFonts w:ascii="Times New Roman" w:eastAsia="Times New Roman" w:hAnsi="Times New Roman" w:cs="Times New Roman"/>
          <w:color w:val="333333"/>
          <w:sz w:val="28"/>
          <w:szCs w:val="28"/>
          <w:bdr w:val="none" w:sz="0" w:space="0" w:color="auto" w:frame="1"/>
          <w:lang w:val="ru-RU" w:eastAsia="ru-RU"/>
        </w:rPr>
        <w:t xml:space="preserve"> 9-х класів отримав  </w:t>
      </w:r>
      <w:proofErr w:type="gramStart"/>
      <w:r w:rsidR="00D84FBC" w:rsidRPr="00414885">
        <w:rPr>
          <w:rFonts w:ascii="Times New Roman" w:eastAsia="Times New Roman" w:hAnsi="Times New Roman" w:cs="Times New Roman"/>
          <w:color w:val="333333"/>
          <w:sz w:val="28"/>
          <w:szCs w:val="28"/>
          <w:bdr w:val="none" w:sz="0" w:space="0" w:color="auto" w:frame="1"/>
          <w:lang w:val="ru-RU" w:eastAsia="ru-RU"/>
        </w:rPr>
        <w:t>св</w:t>
      </w:r>
      <w:proofErr w:type="gramEnd"/>
      <w:r w:rsidR="00D84FBC" w:rsidRPr="00414885">
        <w:rPr>
          <w:rFonts w:ascii="Times New Roman" w:eastAsia="Times New Roman" w:hAnsi="Times New Roman" w:cs="Times New Roman"/>
          <w:color w:val="333333"/>
          <w:sz w:val="28"/>
          <w:szCs w:val="28"/>
          <w:bdr w:val="none" w:sz="0" w:space="0" w:color="auto" w:frame="1"/>
          <w:lang w:val="ru-RU" w:eastAsia="ru-RU"/>
        </w:rPr>
        <w:t>ідоцтво з відзнакою.</w:t>
      </w:r>
      <w:r w:rsidR="00B4030B">
        <w:rPr>
          <w:rFonts w:ascii="Times New Roman" w:eastAsia="Times New Roman" w:hAnsi="Times New Roman" w:cs="Times New Roman"/>
          <w:color w:val="000000"/>
          <w:sz w:val="28"/>
          <w:szCs w:val="28"/>
        </w:rPr>
        <w:t xml:space="preserve"> </w:t>
      </w:r>
      <w:r w:rsidR="00D84FBC" w:rsidRPr="003530A0">
        <w:rPr>
          <w:rFonts w:ascii="Times New Roman" w:eastAsia="Times New Roman" w:hAnsi="Times New Roman" w:cs="Times New Roman"/>
          <w:color w:val="333333"/>
          <w:sz w:val="28"/>
          <w:szCs w:val="28"/>
          <w:bdr w:val="none" w:sz="0" w:space="0" w:color="auto" w:frame="1"/>
          <w:lang w:eastAsia="ru-RU"/>
        </w:rPr>
        <w:t>7 учнів 11-х класів закінчують 2022/2023 н.р. з золотою медаллю.</w:t>
      </w:r>
    </w:p>
    <w:p w:rsidR="00ED00B5" w:rsidRPr="00414885" w:rsidRDefault="00143FDB" w:rsidP="00B4030B">
      <w:pPr>
        <w:spacing w:after="0" w:line="240" w:lineRule="auto"/>
        <w:ind w:right="70"/>
        <w:jc w:val="both"/>
        <w:rPr>
          <w:rFonts w:ascii="Times New Roman" w:hAnsi="Times New Roman" w:cs="Times New Roman"/>
          <w:color w:val="000000"/>
          <w:sz w:val="28"/>
          <w:szCs w:val="28"/>
        </w:rPr>
      </w:pPr>
      <w:r w:rsidRPr="00414885">
        <w:rPr>
          <w:rFonts w:ascii="Times New Roman" w:eastAsia="Times New Roman" w:hAnsi="Times New Roman" w:cs="Times New Roman"/>
          <w:color w:val="000000"/>
          <w:sz w:val="28"/>
          <w:szCs w:val="28"/>
        </w:rPr>
        <w:t xml:space="preserve">     </w:t>
      </w:r>
      <w:r w:rsidR="00B4030B">
        <w:rPr>
          <w:rFonts w:ascii="Times New Roman" w:eastAsia="Times New Roman" w:hAnsi="Times New Roman" w:cs="Times New Roman"/>
          <w:color w:val="000000"/>
          <w:sz w:val="28"/>
          <w:szCs w:val="28"/>
        </w:rPr>
        <w:tab/>
      </w:r>
      <w:r w:rsidR="00ED00B5" w:rsidRPr="00414885">
        <w:rPr>
          <w:rFonts w:ascii="Times New Roman" w:eastAsia="Times New Roman" w:hAnsi="Times New Roman" w:cs="Times New Roman"/>
          <w:color w:val="000000"/>
          <w:sz w:val="28"/>
          <w:szCs w:val="28"/>
        </w:rPr>
        <w:t xml:space="preserve">Забезпечення ліцею кваліфікованими педагогічними працівниками є найважливішим завданням керівництва. Керівництво ліцею враховує специфіку закладу, необхідність забезпечення вивчення навчальних предметів, спецкурсів, профільну спрямованість класів та ліцею в цілому. </w:t>
      </w:r>
    </w:p>
    <w:p w:rsidR="00ED00B5" w:rsidRPr="00414885" w:rsidRDefault="00ED00B5" w:rsidP="00B4030B">
      <w:pPr>
        <w:spacing w:after="0" w:line="240" w:lineRule="auto"/>
        <w:ind w:right="361"/>
        <w:jc w:val="both"/>
        <w:rPr>
          <w:rFonts w:ascii="Times New Roman" w:hAnsi="Times New Roman" w:cs="Times New Roman"/>
          <w:color w:val="000000"/>
          <w:sz w:val="28"/>
          <w:szCs w:val="28"/>
        </w:rPr>
      </w:pPr>
      <w:r w:rsidRPr="00414885">
        <w:rPr>
          <w:rFonts w:ascii="Times New Roman" w:eastAsia="Times New Roman" w:hAnsi="Times New Roman" w:cs="Times New Roman"/>
          <w:color w:val="000000"/>
          <w:sz w:val="28"/>
          <w:szCs w:val="28"/>
        </w:rPr>
        <w:t xml:space="preserve">Ліцей забезпечений кадрами на 100% у відповідності зі штатним розкладом та освітній програмі. 100% викладачів мають вищу освіту. Відповідність базової освіти викладачів займаним посадам складає </w:t>
      </w:r>
      <w:r w:rsidRPr="00414885">
        <w:rPr>
          <w:rFonts w:ascii="Times New Roman" w:hAnsi="Times New Roman" w:cs="Times New Roman"/>
          <w:color w:val="000000"/>
          <w:sz w:val="28"/>
          <w:szCs w:val="28"/>
        </w:rPr>
        <w:t xml:space="preserve"> </w:t>
      </w:r>
      <w:r w:rsidRPr="00414885">
        <w:rPr>
          <w:rFonts w:ascii="Times New Roman" w:eastAsia="Times New Roman" w:hAnsi="Times New Roman" w:cs="Times New Roman"/>
          <w:color w:val="000000"/>
          <w:sz w:val="28"/>
          <w:szCs w:val="28"/>
        </w:rPr>
        <w:t xml:space="preserve">100% </w:t>
      </w:r>
    </w:p>
    <w:p w:rsidR="00ED00B5" w:rsidRPr="00414885" w:rsidRDefault="00ED00B5" w:rsidP="00B4030B">
      <w:pPr>
        <w:spacing w:after="0" w:line="240" w:lineRule="auto"/>
        <w:jc w:val="both"/>
        <w:rPr>
          <w:rFonts w:ascii="Times New Roman" w:hAnsi="Times New Roman" w:cs="Times New Roman"/>
          <w:color w:val="000000"/>
          <w:sz w:val="28"/>
          <w:szCs w:val="28"/>
        </w:rPr>
      </w:pPr>
      <w:r w:rsidRPr="00414885">
        <w:rPr>
          <w:rFonts w:ascii="Times New Roman" w:eastAsia="Times New Roman" w:hAnsi="Times New Roman" w:cs="Times New Roman"/>
          <w:color w:val="000000"/>
          <w:sz w:val="28"/>
          <w:szCs w:val="28"/>
        </w:rPr>
        <w:t>Всього вчителів   47,  1  сумісник</w:t>
      </w:r>
    </w:p>
    <w:p w:rsidR="00ED00B5" w:rsidRPr="00414885" w:rsidRDefault="00ED00B5" w:rsidP="00B4030B">
      <w:pPr>
        <w:spacing w:after="0" w:line="240" w:lineRule="auto"/>
        <w:jc w:val="both"/>
        <w:rPr>
          <w:rFonts w:ascii="Times New Roman" w:hAnsi="Times New Roman" w:cs="Times New Roman"/>
          <w:color w:val="000000"/>
          <w:sz w:val="28"/>
          <w:szCs w:val="28"/>
        </w:rPr>
      </w:pPr>
      <w:r w:rsidRPr="00414885">
        <w:rPr>
          <w:rFonts w:ascii="Times New Roman" w:eastAsia="Times New Roman" w:hAnsi="Times New Roman" w:cs="Times New Roman"/>
          <w:color w:val="000000"/>
          <w:sz w:val="28"/>
          <w:szCs w:val="28"/>
        </w:rPr>
        <w:t xml:space="preserve">Кандидати наук  -1 </w:t>
      </w:r>
    </w:p>
    <w:p w:rsidR="00ED00B5" w:rsidRPr="00414885" w:rsidRDefault="00ED00B5" w:rsidP="00B4030B">
      <w:pPr>
        <w:spacing w:after="0" w:line="240" w:lineRule="auto"/>
        <w:jc w:val="both"/>
        <w:rPr>
          <w:rFonts w:ascii="Times New Roman" w:hAnsi="Times New Roman" w:cs="Times New Roman"/>
          <w:color w:val="FF0000"/>
          <w:sz w:val="28"/>
          <w:szCs w:val="28"/>
        </w:rPr>
      </w:pPr>
      <w:r w:rsidRPr="00414885">
        <w:rPr>
          <w:rFonts w:ascii="Times New Roman" w:eastAsia="Times New Roman" w:hAnsi="Times New Roman" w:cs="Times New Roman"/>
          <w:color w:val="000000"/>
          <w:sz w:val="28"/>
          <w:szCs w:val="28"/>
        </w:rPr>
        <w:t xml:space="preserve">Відмінники  освіти України – </w:t>
      </w:r>
      <w:r w:rsidRPr="00414885">
        <w:rPr>
          <w:rFonts w:ascii="Times New Roman" w:eastAsia="Times New Roman" w:hAnsi="Times New Roman" w:cs="Times New Roman"/>
          <w:sz w:val="28"/>
          <w:szCs w:val="28"/>
        </w:rPr>
        <w:t xml:space="preserve">5 </w:t>
      </w:r>
    </w:p>
    <w:p w:rsidR="00ED00B5" w:rsidRPr="00414885" w:rsidRDefault="00ED00B5" w:rsidP="00B4030B">
      <w:pPr>
        <w:shd w:val="clear" w:color="auto" w:fill="FFFFFF"/>
        <w:spacing w:after="0" w:line="240" w:lineRule="auto"/>
        <w:jc w:val="both"/>
        <w:rPr>
          <w:rFonts w:ascii="Times New Roman" w:eastAsia="Times New Roman" w:hAnsi="Times New Roman" w:cs="Times New Roman"/>
          <w:sz w:val="21"/>
          <w:szCs w:val="21"/>
          <w:lang w:val="ru-RU" w:eastAsia="ru-RU"/>
        </w:rPr>
      </w:pPr>
      <w:r w:rsidRPr="00414885">
        <w:rPr>
          <w:rFonts w:ascii="Times New Roman" w:eastAsia="Times New Roman" w:hAnsi="Times New Roman" w:cs="Times New Roman"/>
          <w:sz w:val="28"/>
          <w:szCs w:val="28"/>
          <w:bdr w:val="none" w:sz="0" w:space="0" w:color="auto" w:frame="1"/>
          <w:lang w:val="ru-RU" w:eastAsia="ru-RU"/>
        </w:rPr>
        <w:t>Педагогічні працівники мають:</w:t>
      </w:r>
    </w:p>
    <w:p w:rsidR="00ED00B5" w:rsidRPr="00414885" w:rsidRDefault="00ED00B5" w:rsidP="00B4030B">
      <w:pPr>
        <w:shd w:val="clear" w:color="auto" w:fill="FFFFFF"/>
        <w:spacing w:after="0" w:line="240" w:lineRule="auto"/>
        <w:jc w:val="both"/>
        <w:rPr>
          <w:rFonts w:ascii="Times New Roman" w:eastAsia="Times New Roman" w:hAnsi="Times New Roman" w:cs="Times New Roman"/>
          <w:sz w:val="21"/>
          <w:szCs w:val="21"/>
          <w:lang w:val="ru-RU" w:eastAsia="ru-RU"/>
        </w:rPr>
      </w:pPr>
      <w:r w:rsidRPr="00414885">
        <w:rPr>
          <w:rFonts w:ascii="Times New Roman" w:eastAsia="Times New Roman" w:hAnsi="Times New Roman" w:cs="Times New Roman"/>
          <w:sz w:val="28"/>
          <w:szCs w:val="28"/>
          <w:bdr w:val="none" w:sz="0" w:space="0" w:color="auto" w:frame="1"/>
          <w:lang w:val="ru-RU" w:eastAsia="ru-RU"/>
        </w:rPr>
        <w:t>а)  кваліфікаційні категорії: «спеціалі</w:t>
      </w:r>
      <w:proofErr w:type="gramStart"/>
      <w:r w:rsidRPr="00414885">
        <w:rPr>
          <w:rFonts w:ascii="Times New Roman" w:eastAsia="Times New Roman" w:hAnsi="Times New Roman" w:cs="Times New Roman"/>
          <w:sz w:val="28"/>
          <w:szCs w:val="28"/>
          <w:bdr w:val="none" w:sz="0" w:space="0" w:color="auto" w:frame="1"/>
          <w:lang w:val="ru-RU" w:eastAsia="ru-RU"/>
        </w:rPr>
        <w:t>ст</w:t>
      </w:r>
      <w:proofErr w:type="gramEnd"/>
      <w:r w:rsidRPr="00414885">
        <w:rPr>
          <w:rFonts w:ascii="Times New Roman" w:eastAsia="Times New Roman" w:hAnsi="Times New Roman" w:cs="Times New Roman"/>
          <w:sz w:val="28"/>
          <w:szCs w:val="28"/>
          <w:bdr w:val="none" w:sz="0" w:space="0" w:color="auto" w:frame="1"/>
          <w:lang w:val="ru-RU" w:eastAsia="ru-RU"/>
        </w:rPr>
        <w:t xml:space="preserve"> вищої категорії» -</w:t>
      </w:r>
      <w:r w:rsidR="00143FDB" w:rsidRPr="00414885">
        <w:rPr>
          <w:rFonts w:ascii="Times New Roman" w:eastAsia="Times New Roman" w:hAnsi="Times New Roman" w:cs="Times New Roman"/>
          <w:sz w:val="28"/>
          <w:szCs w:val="28"/>
          <w:bdr w:val="none" w:sz="0" w:space="0" w:color="auto" w:frame="1"/>
          <w:lang w:val="ru-RU" w:eastAsia="ru-RU"/>
        </w:rPr>
        <w:t>36</w:t>
      </w:r>
      <w:r w:rsidRPr="00414885">
        <w:rPr>
          <w:rFonts w:ascii="Times New Roman" w:eastAsia="Times New Roman" w:hAnsi="Times New Roman" w:cs="Times New Roman"/>
          <w:sz w:val="28"/>
          <w:szCs w:val="28"/>
          <w:bdr w:val="none" w:sz="0" w:space="0" w:color="auto" w:frame="1"/>
          <w:lang w:val="ru-RU" w:eastAsia="ru-RU"/>
        </w:rPr>
        <w:t>; «спеціаліст І категорії</w:t>
      </w:r>
      <w:r w:rsidR="00143FDB" w:rsidRPr="00414885">
        <w:rPr>
          <w:rFonts w:ascii="Times New Roman" w:eastAsia="Times New Roman" w:hAnsi="Times New Roman" w:cs="Times New Roman"/>
          <w:sz w:val="28"/>
          <w:szCs w:val="28"/>
          <w:bdr w:val="none" w:sz="0" w:space="0" w:color="auto" w:frame="1"/>
          <w:lang w:val="ru-RU" w:eastAsia="ru-RU"/>
        </w:rPr>
        <w:t>-7</w:t>
      </w:r>
      <w:r w:rsidRPr="00414885">
        <w:rPr>
          <w:rFonts w:ascii="Times New Roman" w:eastAsia="Times New Roman" w:hAnsi="Times New Roman" w:cs="Times New Roman"/>
          <w:sz w:val="28"/>
          <w:szCs w:val="28"/>
          <w:bdr w:val="none" w:sz="0" w:space="0" w:color="auto" w:frame="1"/>
          <w:lang w:val="ru-RU" w:eastAsia="ru-RU"/>
        </w:rPr>
        <w:t>; «спеціаліст II категорії» -</w:t>
      </w:r>
      <w:r w:rsidR="00143FDB" w:rsidRPr="00414885">
        <w:rPr>
          <w:rFonts w:ascii="Times New Roman" w:eastAsia="Times New Roman" w:hAnsi="Times New Roman" w:cs="Times New Roman"/>
          <w:sz w:val="28"/>
          <w:szCs w:val="28"/>
          <w:bdr w:val="none" w:sz="0" w:space="0" w:color="auto" w:frame="1"/>
          <w:lang w:val="ru-RU" w:eastAsia="ru-RU"/>
        </w:rPr>
        <w:t>4; «спеціаліст»-</w:t>
      </w:r>
      <w:r w:rsidRPr="00414885">
        <w:rPr>
          <w:rFonts w:ascii="Times New Roman" w:eastAsia="Times New Roman" w:hAnsi="Times New Roman" w:cs="Times New Roman"/>
          <w:sz w:val="28"/>
          <w:szCs w:val="28"/>
          <w:bdr w:val="none" w:sz="0" w:space="0" w:color="auto" w:frame="1"/>
          <w:lang w:val="ru-RU" w:eastAsia="ru-RU"/>
        </w:rPr>
        <w:t xml:space="preserve"> </w:t>
      </w:r>
      <w:r w:rsidR="00143FDB" w:rsidRPr="00414885">
        <w:rPr>
          <w:rFonts w:ascii="Times New Roman" w:eastAsia="Times New Roman" w:hAnsi="Times New Roman" w:cs="Times New Roman"/>
          <w:sz w:val="28"/>
          <w:szCs w:val="28"/>
          <w:bdr w:val="none" w:sz="0" w:space="0" w:color="auto" w:frame="1"/>
          <w:lang w:val="ru-RU" w:eastAsia="ru-RU"/>
        </w:rPr>
        <w:t>2</w:t>
      </w:r>
      <w:r w:rsidRPr="00414885">
        <w:rPr>
          <w:rFonts w:ascii="Times New Roman" w:eastAsia="Times New Roman" w:hAnsi="Times New Roman" w:cs="Times New Roman"/>
          <w:sz w:val="28"/>
          <w:szCs w:val="28"/>
          <w:bdr w:val="none" w:sz="0" w:space="0" w:color="auto" w:frame="1"/>
          <w:lang w:val="ru-RU" w:eastAsia="ru-RU"/>
        </w:rPr>
        <w:t xml:space="preserve">; </w:t>
      </w:r>
    </w:p>
    <w:p w:rsidR="00ED00B5" w:rsidRPr="00414885" w:rsidRDefault="00ED00B5" w:rsidP="00B4030B">
      <w:pPr>
        <w:shd w:val="clear" w:color="auto" w:fill="FFFFFF"/>
        <w:spacing w:after="0" w:line="240" w:lineRule="auto"/>
        <w:jc w:val="both"/>
        <w:rPr>
          <w:rFonts w:ascii="Times New Roman" w:eastAsia="Times New Roman" w:hAnsi="Times New Roman" w:cs="Times New Roman"/>
          <w:sz w:val="21"/>
          <w:szCs w:val="21"/>
          <w:lang w:val="ru-RU" w:eastAsia="ru-RU"/>
        </w:rPr>
      </w:pPr>
      <w:r w:rsidRPr="00414885">
        <w:rPr>
          <w:rFonts w:ascii="Times New Roman" w:eastAsia="Times New Roman" w:hAnsi="Times New Roman" w:cs="Times New Roman"/>
          <w:sz w:val="28"/>
          <w:szCs w:val="28"/>
          <w:bdr w:val="none" w:sz="0" w:space="0" w:color="auto" w:frame="1"/>
          <w:lang w:val="ru-RU" w:eastAsia="ru-RU"/>
        </w:rPr>
        <w:t>б</w:t>
      </w:r>
      <w:r w:rsidR="00143FDB" w:rsidRPr="00414885">
        <w:rPr>
          <w:rFonts w:ascii="Times New Roman" w:eastAsia="Times New Roman" w:hAnsi="Times New Roman" w:cs="Times New Roman"/>
          <w:sz w:val="28"/>
          <w:szCs w:val="28"/>
          <w:bdr w:val="none" w:sz="0" w:space="0" w:color="auto" w:frame="1"/>
          <w:lang w:val="ru-RU" w:eastAsia="ru-RU"/>
        </w:rPr>
        <w:t>)</w:t>
      </w:r>
      <w:r w:rsidRPr="00414885">
        <w:rPr>
          <w:rFonts w:ascii="Times New Roman" w:eastAsia="Times New Roman" w:hAnsi="Times New Roman" w:cs="Times New Roman"/>
          <w:sz w:val="28"/>
          <w:szCs w:val="28"/>
          <w:bdr w:val="none" w:sz="0" w:space="0" w:color="auto" w:frame="1"/>
          <w:lang w:val="ru-RU" w:eastAsia="ru-RU"/>
        </w:rPr>
        <w:t>   педагогічні звання:</w:t>
      </w:r>
    </w:p>
    <w:p w:rsidR="00ED00B5" w:rsidRPr="00414885" w:rsidRDefault="00143FDB" w:rsidP="00414885">
      <w:pPr>
        <w:shd w:val="clear" w:color="auto" w:fill="FFFFFF"/>
        <w:spacing w:after="0" w:line="240" w:lineRule="auto"/>
        <w:ind w:right="225"/>
        <w:jc w:val="both"/>
        <w:rPr>
          <w:rFonts w:ascii="Times New Roman" w:eastAsia="Times New Roman" w:hAnsi="Times New Roman" w:cs="Times New Roman"/>
          <w:sz w:val="21"/>
          <w:szCs w:val="21"/>
          <w:lang w:val="ru-RU" w:eastAsia="ru-RU"/>
        </w:rPr>
      </w:pPr>
      <w:r w:rsidRPr="00414885">
        <w:rPr>
          <w:rFonts w:ascii="Times New Roman" w:eastAsia="Times New Roman" w:hAnsi="Times New Roman" w:cs="Times New Roman"/>
          <w:sz w:val="28"/>
          <w:szCs w:val="28"/>
          <w:bdr w:val="none" w:sz="0" w:space="0" w:color="auto" w:frame="1"/>
          <w:lang w:val="ru-RU" w:eastAsia="ru-RU"/>
        </w:rPr>
        <w:t>«вчитель-методист»-15</w:t>
      </w:r>
      <w:r w:rsidR="00ED00B5" w:rsidRPr="00414885">
        <w:rPr>
          <w:rFonts w:ascii="Times New Roman" w:eastAsia="Times New Roman" w:hAnsi="Times New Roman" w:cs="Times New Roman"/>
          <w:sz w:val="28"/>
          <w:szCs w:val="28"/>
          <w:bdr w:val="none" w:sz="0" w:space="0" w:color="auto" w:frame="1"/>
          <w:lang w:val="ru-RU" w:eastAsia="ru-RU"/>
        </w:rPr>
        <w:t>;</w:t>
      </w:r>
    </w:p>
    <w:p w:rsidR="00ED00B5" w:rsidRPr="00414885" w:rsidRDefault="00143FDB" w:rsidP="00414885">
      <w:pPr>
        <w:shd w:val="clear" w:color="auto" w:fill="FFFFFF"/>
        <w:spacing w:after="0" w:line="240" w:lineRule="auto"/>
        <w:ind w:right="225"/>
        <w:jc w:val="both"/>
        <w:rPr>
          <w:rFonts w:ascii="Times New Roman" w:eastAsia="Times New Roman" w:hAnsi="Times New Roman" w:cs="Times New Roman"/>
          <w:sz w:val="21"/>
          <w:szCs w:val="21"/>
          <w:lang w:val="ru-RU" w:eastAsia="ru-RU"/>
        </w:rPr>
      </w:pPr>
      <w:r w:rsidRPr="00414885">
        <w:rPr>
          <w:rFonts w:ascii="Times New Roman" w:eastAsia="Times New Roman" w:hAnsi="Times New Roman" w:cs="Times New Roman"/>
          <w:sz w:val="28"/>
          <w:szCs w:val="28"/>
          <w:bdr w:val="none" w:sz="0" w:space="0" w:color="auto" w:frame="1"/>
          <w:lang w:val="ru-RU" w:eastAsia="ru-RU"/>
        </w:rPr>
        <w:t>«старший учитель»-8</w:t>
      </w:r>
      <w:r w:rsidR="00ED00B5" w:rsidRPr="00414885">
        <w:rPr>
          <w:rFonts w:ascii="Times New Roman" w:eastAsia="Times New Roman" w:hAnsi="Times New Roman" w:cs="Times New Roman"/>
          <w:sz w:val="28"/>
          <w:szCs w:val="28"/>
          <w:bdr w:val="none" w:sz="0" w:space="0" w:color="auto" w:frame="1"/>
          <w:lang w:val="ru-RU" w:eastAsia="ru-RU"/>
        </w:rPr>
        <w:t>.</w:t>
      </w:r>
    </w:p>
    <w:p w:rsidR="00ED00B5" w:rsidRPr="00414885" w:rsidRDefault="009D46C9" w:rsidP="00414885">
      <w:pPr>
        <w:shd w:val="clear" w:color="auto" w:fill="FFFFFF"/>
        <w:spacing w:after="0" w:line="240" w:lineRule="auto"/>
        <w:jc w:val="both"/>
        <w:rPr>
          <w:rFonts w:ascii="Times New Roman" w:eastAsia="Times New Roman" w:hAnsi="Times New Roman" w:cs="Times New Roman"/>
          <w:sz w:val="21"/>
          <w:szCs w:val="21"/>
          <w:lang w:val="ru-RU" w:eastAsia="ru-RU"/>
        </w:rPr>
      </w:pPr>
      <w:r w:rsidRPr="009D46C9">
        <w:rPr>
          <w:rFonts w:ascii="Times New Roman" w:eastAsia="Times New Roman" w:hAnsi="Times New Roman" w:cs="Times New Roman"/>
          <w:noProof/>
          <w:sz w:val="28"/>
          <w:szCs w:val="28"/>
          <w:bdr w:val="none" w:sz="0" w:space="0" w:color="auto" w:frame="1"/>
          <w:lang w:val="ru-RU" w:eastAsia="ru-RU"/>
        </w:rPr>
      </w:r>
      <w:r w:rsidRPr="009D46C9">
        <w:rPr>
          <w:rFonts w:ascii="Times New Roman" w:eastAsia="Times New Roman" w:hAnsi="Times New Roman" w:cs="Times New Roman"/>
          <w:noProof/>
          <w:sz w:val="28"/>
          <w:szCs w:val="28"/>
          <w:bdr w:val="none" w:sz="0" w:space="0" w:color="auto" w:frame="1"/>
          <w:lang w:val="ru-RU" w:eastAsia="ru-RU"/>
        </w:rPr>
        <w:pict>
          <v:rect id="AutoShape 4" o:spid="_x0000_s1026" style="width:24pt;height:24pt;visibility:visible;mso-position-horizontal-relative:char;mso-position-vertical-relative:line" filled="f" stroked="f">
            <o:lock v:ext="edit" aspectratio="t"/>
            <w10:wrap type="none"/>
            <w10:anchorlock/>
          </v:rect>
        </w:pict>
      </w:r>
      <w:r w:rsidR="00B4030B">
        <w:rPr>
          <w:rFonts w:ascii="Times New Roman" w:eastAsia="Times New Roman" w:hAnsi="Times New Roman" w:cs="Times New Roman"/>
          <w:noProof/>
          <w:sz w:val="28"/>
          <w:szCs w:val="28"/>
          <w:bdr w:val="none" w:sz="0" w:space="0" w:color="auto" w:frame="1"/>
          <w:lang w:val="ru-RU" w:eastAsia="ru-RU"/>
        </w:rPr>
        <w:tab/>
      </w:r>
      <w:r w:rsidR="00ED00B5" w:rsidRPr="00414885">
        <w:rPr>
          <w:rFonts w:ascii="Times New Roman" w:eastAsia="Times New Roman" w:hAnsi="Times New Roman" w:cs="Times New Roman"/>
          <w:sz w:val="28"/>
          <w:szCs w:val="28"/>
          <w:bdr w:val="none" w:sz="0" w:space="0" w:color="auto" w:frame="1"/>
          <w:lang w:val="ru-RU" w:eastAsia="ru-RU"/>
        </w:rPr>
        <w:t>Як бачимо, якісний склад педагогічних працівників є досить високим, що дає змогу більш ефективно вирішувати педагогічні проблеми.</w:t>
      </w:r>
    </w:p>
    <w:p w:rsidR="00ED00B5" w:rsidRPr="00414885" w:rsidRDefault="00ED00B5" w:rsidP="00414885">
      <w:pPr>
        <w:spacing w:after="0" w:line="240" w:lineRule="auto"/>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color w:val="000000"/>
          <w:sz w:val="28"/>
          <w:szCs w:val="28"/>
          <w:lang w:val="ru-RU" w:eastAsia="ru-RU"/>
        </w:rPr>
        <w:t xml:space="preserve"> Основними мотивами розстановки педагогічних кадрів є:</w:t>
      </w:r>
    </w:p>
    <w:p w:rsidR="00ED00B5" w:rsidRPr="00414885" w:rsidRDefault="00ED00B5" w:rsidP="0041488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val="ru-RU" w:eastAsia="ru-RU"/>
        </w:rPr>
      </w:pPr>
      <w:r w:rsidRPr="00414885">
        <w:rPr>
          <w:rFonts w:ascii="Times New Roman" w:eastAsia="Times New Roman" w:hAnsi="Times New Roman" w:cs="Times New Roman"/>
          <w:color w:val="000000"/>
          <w:sz w:val="28"/>
          <w:szCs w:val="28"/>
          <w:lang w:val="ru-RU" w:eastAsia="ru-RU"/>
        </w:rPr>
        <w:t>наступність в роботі вчителя;</w:t>
      </w:r>
    </w:p>
    <w:p w:rsidR="00ED00B5" w:rsidRPr="00414885" w:rsidRDefault="00ED00B5" w:rsidP="0041488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val="ru-RU" w:eastAsia="ru-RU"/>
        </w:rPr>
      </w:pPr>
      <w:r w:rsidRPr="00414885">
        <w:rPr>
          <w:rFonts w:ascii="Times New Roman" w:eastAsia="Times New Roman" w:hAnsi="Times New Roman" w:cs="Times New Roman"/>
          <w:color w:val="000000"/>
          <w:sz w:val="28"/>
          <w:szCs w:val="28"/>
          <w:lang w:val="ru-RU" w:eastAsia="ru-RU"/>
        </w:rPr>
        <w:t>його педагогічний досвід і кваліфікація;</w:t>
      </w:r>
    </w:p>
    <w:p w:rsidR="00ED00B5" w:rsidRPr="00414885" w:rsidRDefault="00ED00B5" w:rsidP="0041488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val="ru-RU" w:eastAsia="ru-RU"/>
        </w:rPr>
      </w:pPr>
      <w:r w:rsidRPr="00414885">
        <w:rPr>
          <w:rFonts w:ascii="Times New Roman" w:eastAsia="Times New Roman" w:hAnsi="Times New Roman" w:cs="Times New Roman"/>
          <w:color w:val="000000"/>
          <w:sz w:val="28"/>
          <w:szCs w:val="28"/>
          <w:lang w:val="ru-RU" w:eastAsia="ru-RU"/>
        </w:rPr>
        <w:t>характер взаємин суб’єктів освітнього процесу.</w:t>
      </w:r>
    </w:p>
    <w:p w:rsidR="00ED00B5" w:rsidRPr="00414885" w:rsidRDefault="00ED00B5" w:rsidP="00B4030B">
      <w:pPr>
        <w:spacing w:after="0" w:line="240" w:lineRule="auto"/>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color w:val="000000"/>
          <w:sz w:val="28"/>
          <w:szCs w:val="28"/>
          <w:lang w:val="ru-RU" w:eastAsia="ru-RU"/>
        </w:rPr>
        <w:t xml:space="preserve">Освітній та кваліфікаційний </w:t>
      </w:r>
      <w:proofErr w:type="gramStart"/>
      <w:r w:rsidRPr="00414885">
        <w:rPr>
          <w:rFonts w:ascii="Times New Roman" w:eastAsia="Times New Roman" w:hAnsi="Times New Roman" w:cs="Times New Roman"/>
          <w:color w:val="000000"/>
          <w:sz w:val="28"/>
          <w:szCs w:val="28"/>
          <w:lang w:val="ru-RU" w:eastAsia="ru-RU"/>
        </w:rPr>
        <w:t>р</w:t>
      </w:r>
      <w:proofErr w:type="gramEnd"/>
      <w:r w:rsidRPr="00414885">
        <w:rPr>
          <w:rFonts w:ascii="Times New Roman" w:eastAsia="Times New Roman" w:hAnsi="Times New Roman" w:cs="Times New Roman"/>
          <w:color w:val="000000"/>
          <w:sz w:val="28"/>
          <w:szCs w:val="28"/>
          <w:lang w:val="ru-RU" w:eastAsia="ru-RU"/>
        </w:rPr>
        <w:t>івні педагогічних працівників, практичний досвід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освітнього закладу.</w:t>
      </w:r>
      <w:r w:rsidRPr="00414885">
        <w:rPr>
          <w:rFonts w:ascii="Times New Roman" w:eastAsia="Times New Roman" w:hAnsi="Times New Roman" w:cs="Times New Roman"/>
          <w:b/>
          <w:bCs/>
          <w:color w:val="000000"/>
          <w:sz w:val="28"/>
          <w:szCs w:val="28"/>
          <w:lang w:val="ru-RU" w:eastAsia="ru-RU"/>
        </w:rPr>
        <w:t> </w:t>
      </w:r>
    </w:p>
    <w:p w:rsidR="00ED00B5" w:rsidRPr="00414885" w:rsidRDefault="00ED00B5" w:rsidP="00414885">
      <w:pPr>
        <w:spacing w:after="0" w:line="240" w:lineRule="auto"/>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b/>
          <w:bCs/>
          <w:color w:val="212121"/>
          <w:sz w:val="28"/>
          <w:szCs w:val="28"/>
          <w:lang w:val="ru-RU" w:eastAsia="ru-RU"/>
        </w:rPr>
        <w:t xml:space="preserve"> </w:t>
      </w:r>
      <w:r w:rsidR="00B4030B">
        <w:rPr>
          <w:rFonts w:ascii="Times New Roman" w:eastAsia="Times New Roman" w:hAnsi="Times New Roman" w:cs="Times New Roman"/>
          <w:b/>
          <w:bCs/>
          <w:color w:val="212121"/>
          <w:sz w:val="28"/>
          <w:szCs w:val="28"/>
          <w:lang w:val="ru-RU" w:eastAsia="ru-RU"/>
        </w:rPr>
        <w:tab/>
      </w:r>
      <w:r w:rsidRPr="00414885">
        <w:rPr>
          <w:rFonts w:ascii="Times New Roman" w:eastAsia="Times New Roman" w:hAnsi="Times New Roman" w:cs="Times New Roman"/>
          <w:color w:val="000000"/>
          <w:sz w:val="28"/>
          <w:szCs w:val="28"/>
          <w:lang w:val="ru-RU" w:eastAsia="ru-RU"/>
        </w:rPr>
        <w:t xml:space="preserve">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w:t>
      </w:r>
      <w:proofErr w:type="gramStart"/>
      <w:r w:rsidRPr="00414885">
        <w:rPr>
          <w:rFonts w:ascii="Times New Roman" w:eastAsia="Times New Roman" w:hAnsi="Times New Roman" w:cs="Times New Roman"/>
          <w:color w:val="000000"/>
          <w:sz w:val="28"/>
          <w:szCs w:val="28"/>
          <w:lang w:val="ru-RU" w:eastAsia="ru-RU"/>
        </w:rPr>
        <w:t>п</w:t>
      </w:r>
      <w:proofErr w:type="gramEnd"/>
      <w:r w:rsidRPr="00414885">
        <w:rPr>
          <w:rFonts w:ascii="Times New Roman" w:eastAsia="Times New Roman" w:hAnsi="Times New Roman" w:cs="Times New Roman"/>
          <w:color w:val="000000"/>
          <w:sz w:val="28"/>
          <w:szCs w:val="28"/>
          <w:lang w:val="ru-RU" w:eastAsia="ru-RU"/>
        </w:rPr>
        <w:t>ідвищення його кваліфікаційного рівня.</w:t>
      </w:r>
    </w:p>
    <w:p w:rsidR="00ED00B5" w:rsidRPr="00414885" w:rsidRDefault="00ED00B5" w:rsidP="00414885">
      <w:pPr>
        <w:spacing w:after="0" w:line="240" w:lineRule="auto"/>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color w:val="000000"/>
          <w:sz w:val="28"/>
          <w:szCs w:val="28"/>
          <w:lang w:val="ru-RU" w:eastAsia="ru-RU"/>
        </w:rPr>
        <w:t xml:space="preserve"> Сьогодні справжнім професіоналом у своїй справі може стати лише та людина, яка постійно вчиться, здобуває нові знання, вміння, навички, що дають змогу їй адаптуватися до вимог часу, реалізувати свій творчий особистісний потенціал. </w:t>
      </w:r>
    </w:p>
    <w:p w:rsidR="0002370C" w:rsidRPr="00414885" w:rsidRDefault="0002370C" w:rsidP="00414885">
      <w:pPr>
        <w:spacing w:after="0" w:line="240" w:lineRule="auto"/>
        <w:jc w:val="both"/>
        <w:rPr>
          <w:rFonts w:ascii="Times New Roman" w:hAnsi="Times New Roman" w:cs="Times New Roman"/>
          <w:sz w:val="28"/>
          <w:szCs w:val="28"/>
        </w:rPr>
      </w:pPr>
      <w:r w:rsidRPr="00414885">
        <w:rPr>
          <w:rFonts w:ascii="Times New Roman" w:eastAsia="Times New Roman" w:hAnsi="Times New Roman" w:cs="Times New Roman"/>
          <w:color w:val="385623" w:themeColor="accent6" w:themeShade="80"/>
          <w:sz w:val="28"/>
          <w:szCs w:val="28"/>
          <w:lang w:val="ru-RU" w:eastAsia="ru-RU"/>
        </w:rPr>
        <w:t xml:space="preserve">    </w:t>
      </w:r>
      <w:r w:rsidR="00B4030B">
        <w:rPr>
          <w:rFonts w:ascii="Times New Roman" w:eastAsia="Times New Roman" w:hAnsi="Times New Roman" w:cs="Times New Roman"/>
          <w:color w:val="385623" w:themeColor="accent6" w:themeShade="80"/>
          <w:sz w:val="28"/>
          <w:szCs w:val="28"/>
          <w:lang w:val="ru-RU" w:eastAsia="ru-RU"/>
        </w:rPr>
        <w:tab/>
      </w:r>
      <w:r w:rsidR="008C14D1" w:rsidRPr="00414885">
        <w:rPr>
          <w:rFonts w:ascii="Times New Roman" w:hAnsi="Times New Roman" w:cs="Times New Roman"/>
          <w:sz w:val="28"/>
          <w:szCs w:val="28"/>
        </w:rPr>
        <w:t>У 2022/2023 навчальному році методична робота в ліцеї здійснювалася відповідно до Законів України "Про освіту", "Про повну  загальну середню освіту", Державних стандартів початкової ,базової середньої  і повної середньої освіти, Концепції Нової української школи</w:t>
      </w:r>
      <w:r w:rsidR="008C14D1" w:rsidRPr="00414885">
        <w:rPr>
          <w:rFonts w:ascii="Times New Roman" w:hAnsi="Times New Roman" w:cs="Times New Roman"/>
          <w:bCs/>
          <w:iCs/>
          <w:sz w:val="28"/>
          <w:szCs w:val="28"/>
        </w:rPr>
        <w:t xml:space="preserve"> ,реалізації Концепції національно-патріотичного виховання в системі освіти України до 2025 року (наказ МОН України від 06.06.2022 №527),міської програми «Обдарована дитина»</w:t>
      </w:r>
      <w:r w:rsidR="008C14D1" w:rsidRPr="00414885">
        <w:rPr>
          <w:rFonts w:ascii="Times New Roman" w:hAnsi="Times New Roman" w:cs="Times New Roman"/>
          <w:sz w:val="28"/>
          <w:szCs w:val="28"/>
        </w:rPr>
        <w:t xml:space="preserve">, річного плану роботи та освітньої програми ліцею, а також відповідно до завдань визначених у річному плані. </w:t>
      </w:r>
    </w:p>
    <w:p w:rsidR="0002370C" w:rsidRPr="00414885" w:rsidRDefault="008C14D1"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Протягом  навчального року робота з педпрацівниками була спрямована на підвищення престижу педагогічної праці, професії вчителя в суспільстві, створення  умов для дистанційного навчання до навчання, забезпечення  якості освіти, суспільної результативності, професійної діяльності вчителів закладу освіти.</w:t>
      </w:r>
      <w:r w:rsidR="0002370C" w:rsidRPr="00414885">
        <w:rPr>
          <w:rFonts w:ascii="Times New Roman" w:hAnsi="Times New Roman" w:cs="Times New Roman"/>
          <w:sz w:val="28"/>
          <w:szCs w:val="28"/>
        </w:rPr>
        <w:t xml:space="preserve">       </w:t>
      </w:r>
    </w:p>
    <w:p w:rsidR="0002370C" w:rsidRPr="00414885" w:rsidRDefault="0002370C"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B4030B">
        <w:rPr>
          <w:rFonts w:ascii="Times New Roman" w:hAnsi="Times New Roman" w:cs="Times New Roman"/>
          <w:sz w:val="28"/>
          <w:szCs w:val="28"/>
        </w:rPr>
        <w:tab/>
      </w:r>
      <w:r w:rsidRPr="00414885">
        <w:rPr>
          <w:rFonts w:ascii="Times New Roman" w:hAnsi="Times New Roman" w:cs="Times New Roman"/>
          <w:sz w:val="28"/>
          <w:szCs w:val="28"/>
        </w:rPr>
        <w:t>Роботу педагогічного колективу було спрямовано на продовження реалізації методичного проєкту «Самоефективність освітнього простору для розвитку самоефективності особистсоті» та виконання таких завдань:</w:t>
      </w:r>
    </w:p>
    <w:p w:rsidR="0002370C" w:rsidRPr="00414885" w:rsidRDefault="0002370C" w:rsidP="00414885">
      <w:pPr>
        <w:pStyle w:val="a4"/>
        <w:numPr>
          <w:ilvl w:val="0"/>
          <w:numId w:val="12"/>
        </w:numPr>
        <w:spacing w:after="0" w:line="240" w:lineRule="auto"/>
        <w:jc w:val="both"/>
        <w:rPr>
          <w:rFonts w:ascii="Times New Roman" w:hAnsi="Times New Roman" w:cs="Times New Roman"/>
          <w:bCs/>
          <w:iCs/>
          <w:sz w:val="28"/>
          <w:szCs w:val="28"/>
        </w:rPr>
      </w:pPr>
      <w:r w:rsidRPr="00414885">
        <w:rPr>
          <w:rFonts w:ascii="Times New Roman" w:hAnsi="Times New Roman" w:cs="Times New Roman"/>
          <w:bCs/>
          <w:iCs/>
          <w:sz w:val="28"/>
          <w:szCs w:val="28"/>
        </w:rPr>
        <w:t>Створення умов для професійного зростання педагогів та їх мотивації до самоосвітньої діяльності;</w:t>
      </w:r>
    </w:p>
    <w:p w:rsidR="0002370C" w:rsidRPr="00414885" w:rsidRDefault="0002370C" w:rsidP="00414885">
      <w:pPr>
        <w:pStyle w:val="a4"/>
        <w:numPr>
          <w:ilvl w:val="0"/>
          <w:numId w:val="12"/>
        </w:numPr>
        <w:spacing w:after="0" w:line="240" w:lineRule="auto"/>
        <w:jc w:val="both"/>
        <w:rPr>
          <w:rFonts w:ascii="Times New Roman" w:hAnsi="Times New Roman" w:cs="Times New Roman"/>
          <w:bCs/>
          <w:iCs/>
          <w:sz w:val="28"/>
          <w:szCs w:val="28"/>
        </w:rPr>
      </w:pPr>
      <w:r w:rsidRPr="00414885">
        <w:rPr>
          <w:rFonts w:ascii="Times New Roman" w:hAnsi="Times New Roman" w:cs="Times New Roman"/>
          <w:bCs/>
          <w:iCs/>
          <w:sz w:val="28"/>
          <w:szCs w:val="28"/>
        </w:rPr>
        <w:t xml:space="preserve">Впровадження  нового  Державного  стандарту базової середньої освіти як основи реалізації реформи «Нова українська школа» в 5-9 класах, </w:t>
      </w:r>
    </w:p>
    <w:p w:rsidR="0002370C" w:rsidRPr="00414885" w:rsidRDefault="0002370C" w:rsidP="00414885">
      <w:pPr>
        <w:pStyle w:val="a4"/>
        <w:numPr>
          <w:ilvl w:val="0"/>
          <w:numId w:val="12"/>
        </w:numPr>
        <w:spacing w:after="0" w:line="240" w:lineRule="auto"/>
        <w:jc w:val="both"/>
        <w:rPr>
          <w:rFonts w:ascii="Times New Roman" w:hAnsi="Times New Roman" w:cs="Times New Roman"/>
          <w:bCs/>
          <w:iCs/>
          <w:sz w:val="28"/>
          <w:szCs w:val="28"/>
        </w:rPr>
      </w:pPr>
      <w:r w:rsidRPr="00414885">
        <w:rPr>
          <w:rFonts w:ascii="Times New Roman" w:hAnsi="Times New Roman" w:cs="Times New Roman"/>
          <w:bCs/>
          <w:iCs/>
          <w:sz w:val="28"/>
          <w:szCs w:val="28"/>
        </w:rPr>
        <w:t>Сприяння залученню педагогічних працівників до підготовки та участі в методичних заходах, обміну досвідом;</w:t>
      </w:r>
    </w:p>
    <w:p w:rsidR="0002370C" w:rsidRPr="00414885" w:rsidRDefault="0002370C" w:rsidP="00414885">
      <w:pPr>
        <w:pStyle w:val="a4"/>
        <w:numPr>
          <w:ilvl w:val="0"/>
          <w:numId w:val="12"/>
        </w:numPr>
        <w:spacing w:after="0" w:line="240" w:lineRule="auto"/>
        <w:jc w:val="both"/>
        <w:rPr>
          <w:rFonts w:ascii="Times New Roman" w:hAnsi="Times New Roman" w:cs="Times New Roman"/>
          <w:bCs/>
          <w:iCs/>
          <w:sz w:val="28"/>
          <w:szCs w:val="28"/>
        </w:rPr>
      </w:pPr>
      <w:r w:rsidRPr="00414885">
        <w:rPr>
          <w:rFonts w:ascii="Times New Roman" w:hAnsi="Times New Roman" w:cs="Times New Roman"/>
          <w:bCs/>
          <w:iCs/>
          <w:sz w:val="28"/>
          <w:szCs w:val="28"/>
        </w:rPr>
        <w:t xml:space="preserve">Створення  умов задля встановлення партнерських відносин між  учасниками освітнього процесу, активізація </w:t>
      </w:r>
      <w:r w:rsidRPr="00414885">
        <w:rPr>
          <w:rFonts w:ascii="Times New Roman" w:hAnsi="Times New Roman" w:cs="Times New Roman"/>
          <w:sz w:val="28"/>
          <w:szCs w:val="28"/>
          <w:shd w:val="clear" w:color="auto" w:fill="FFFFFF"/>
        </w:rPr>
        <w:t xml:space="preserve"> взаємодії  з батьками здобувачів освіти чи особами, які їх замінюють;</w:t>
      </w:r>
    </w:p>
    <w:p w:rsidR="0002370C" w:rsidRPr="00414885" w:rsidRDefault="0002370C" w:rsidP="00414885">
      <w:pPr>
        <w:pStyle w:val="a4"/>
        <w:numPr>
          <w:ilvl w:val="0"/>
          <w:numId w:val="12"/>
        </w:numPr>
        <w:spacing w:after="0" w:line="240" w:lineRule="auto"/>
        <w:jc w:val="both"/>
        <w:rPr>
          <w:rFonts w:ascii="Times New Roman" w:hAnsi="Times New Roman" w:cs="Times New Roman"/>
          <w:bCs/>
          <w:iCs/>
          <w:sz w:val="28"/>
          <w:szCs w:val="28"/>
        </w:rPr>
      </w:pPr>
      <w:r w:rsidRPr="00414885">
        <w:rPr>
          <w:rFonts w:ascii="Times New Roman" w:hAnsi="Times New Roman" w:cs="Times New Roman"/>
          <w:sz w:val="28"/>
          <w:szCs w:val="28"/>
        </w:rPr>
        <w:t xml:space="preserve">Впровадження  гнучкої моделі організації освітнього процесу, що  враховує позитивні можливості традиційної, дистанційної, індивідуальної </w:t>
      </w:r>
      <w:r w:rsidRPr="00414885">
        <w:rPr>
          <w:rFonts w:ascii="Times New Roman" w:hAnsi="Times New Roman" w:cs="Times New Roman"/>
          <w:sz w:val="28"/>
          <w:szCs w:val="28"/>
        </w:rPr>
        <w:lastRenderedPageBreak/>
        <w:t xml:space="preserve">та змішаної форм з метою формування самоефективності на різних вікових етапах розвитку дитини. </w:t>
      </w:r>
    </w:p>
    <w:p w:rsidR="0002370C" w:rsidRPr="00414885" w:rsidRDefault="0002370C" w:rsidP="00414885">
      <w:pPr>
        <w:pStyle w:val="a4"/>
        <w:numPr>
          <w:ilvl w:val="0"/>
          <w:numId w:val="12"/>
        </w:numPr>
        <w:spacing w:after="0" w:line="240" w:lineRule="auto"/>
        <w:jc w:val="both"/>
        <w:rPr>
          <w:rFonts w:ascii="Times New Roman" w:hAnsi="Times New Roman" w:cs="Times New Roman"/>
          <w:bCs/>
          <w:iCs/>
          <w:sz w:val="28"/>
          <w:szCs w:val="28"/>
        </w:rPr>
      </w:pPr>
      <w:r w:rsidRPr="00414885">
        <w:rPr>
          <w:rFonts w:ascii="Times New Roman" w:hAnsi="Times New Roman" w:cs="Times New Roman"/>
          <w:sz w:val="28"/>
          <w:szCs w:val="28"/>
        </w:rPr>
        <w:t xml:space="preserve">      Із метою цілеспрямованої роботи та для забезпечення колективного керівництва методичною роботою було затверджено склад науково-методичної ради ліцею, організовано роботу творчих груп педагогів, визначено і затверджено задачі, методи, напрямки  та форми методичної роботи, складено план роботи над методичною темою, розглянуто, обговорено та затверджено плани роботи</w:t>
      </w:r>
      <w:r w:rsidR="00414885">
        <w:rPr>
          <w:rFonts w:ascii="Times New Roman" w:hAnsi="Times New Roman" w:cs="Times New Roman"/>
          <w:sz w:val="28"/>
          <w:szCs w:val="28"/>
        </w:rPr>
        <w:t xml:space="preserve"> шкільних методичних об’єднань </w:t>
      </w:r>
    </w:p>
    <w:p w:rsidR="008C14D1" w:rsidRPr="00414885" w:rsidRDefault="008C14D1" w:rsidP="00414885">
      <w:pPr>
        <w:suppressAutoHyphens/>
        <w:spacing w:after="0" w:line="240" w:lineRule="auto"/>
        <w:jc w:val="both"/>
        <w:textDirection w:val="btLr"/>
        <w:textAlignment w:val="top"/>
        <w:outlineLvl w:val="0"/>
        <w:rPr>
          <w:rFonts w:ascii="Times New Roman" w:hAnsi="Times New Roman" w:cs="Times New Roman"/>
          <w:bCs/>
          <w:iCs/>
          <w:sz w:val="28"/>
          <w:szCs w:val="28"/>
        </w:rPr>
      </w:pPr>
    </w:p>
    <w:p w:rsidR="008C14D1" w:rsidRPr="00414885" w:rsidRDefault="008C14D1" w:rsidP="0041488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 xml:space="preserve">Протягом 2022/2023 навчального року було організовано роботу 5  шкільних методичних об’єднань: учителів суспільно-гуманітарного циклу, української мови та літератури,  природничо-математичних дисциплін, іноземних мов, інформаційно-технічного спрямування,  фізичної культури та предмету «Захист України». Діяльність ШМО спланована на основі річного плану роботи школи та науково-методичного проєкту. На засіданнях ШМО вчителі обговорювали   організаційні, науково-методичні питання щодо впровадження в освітній процесс нових технологій, інтенсивних форм і методів онлайн-навчання, застосування  різних форм та методів оцінювання навчальних досягнень у процесі формування  компетенцій  особистсоті . </w:t>
      </w:r>
    </w:p>
    <w:p w:rsidR="008C14D1" w:rsidRPr="00414885" w:rsidRDefault="008C14D1" w:rsidP="00414885">
      <w:pPr>
        <w:pStyle w:val="a3"/>
        <w:spacing w:after="0" w:line="240" w:lineRule="auto"/>
        <w:ind w:firstLine="360"/>
        <w:jc w:val="both"/>
        <w:rPr>
          <w:sz w:val="28"/>
          <w:szCs w:val="28"/>
        </w:rPr>
      </w:pPr>
      <w:r w:rsidRPr="00414885">
        <w:rPr>
          <w:sz w:val="28"/>
          <w:szCs w:val="28"/>
        </w:rPr>
        <w:t>На засіданнях науково-методичної ради розглядалися проблемні питання, пов’язані з  умовами дистанційного навчання, впровадженням  Державного стандарту базової  середньої освіти  учнів 5-х класів, удосконаленням формувального оцінювання, цифрових інструментів онлайн-навчання, покращенням викладання профільних  предметів навчання, використанням форм, методів  освітньої діяльності  у підготовці учнів випускних класів до НМТ, роботою  з обдарованими учнями, збереженням ментального здоров’я учнів в умовах воєнного стану.</w:t>
      </w:r>
    </w:p>
    <w:p w:rsidR="008C14D1" w:rsidRPr="00414885" w:rsidRDefault="008C14D1" w:rsidP="00414885">
      <w:pPr>
        <w:spacing w:after="0" w:line="240" w:lineRule="auto"/>
        <w:jc w:val="both"/>
        <w:rPr>
          <w:rFonts w:ascii="Times New Roman" w:hAnsi="Times New Roman" w:cs="Times New Roman"/>
          <w:sz w:val="28"/>
          <w:szCs w:val="28"/>
        </w:rPr>
      </w:pP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 xml:space="preserve">Протягом 2022/2023 н.р. проводилися методичні наради з питань   ознайомлення вчителів з нормативними документами, методичними рекомендаціями з навчальних предметів, заповнення та ведення електронних журналів, особливостями навчання учнів   за екстернатною та індивідуальною формою,дотримання норм академічної доброчесності, виконання  мовного законодавства з дотримання  </w:t>
      </w:r>
    </w:p>
    <w:p w:rsidR="008C14D1" w:rsidRPr="00414885" w:rsidRDefault="008C14D1" w:rsidP="00414885">
      <w:pPr>
        <w:spacing w:after="0" w:line="240" w:lineRule="auto"/>
        <w:ind w:firstLine="360"/>
        <w:jc w:val="both"/>
        <w:textAlignment w:val="baseline"/>
        <w:rPr>
          <w:rFonts w:ascii="Times New Roman" w:hAnsi="Times New Roman" w:cs="Times New Roman"/>
          <w:color w:val="000000"/>
          <w:sz w:val="28"/>
          <w:szCs w:val="28"/>
        </w:rPr>
      </w:pPr>
      <w:r w:rsidRPr="00414885">
        <w:rPr>
          <w:rFonts w:ascii="Times New Roman" w:hAnsi="Times New Roman" w:cs="Times New Roman"/>
          <w:sz w:val="28"/>
          <w:szCs w:val="28"/>
        </w:rPr>
        <w:t>Було організовано роботу творчих груп, обрано їх склад і голів: ТкаченкоА.Є., Кандаурова І.В.,Лозицький В.О., Вучаста О.С., БучушканН.О.Члени творчих груп розпочали та продовжили  роботу по вивченню таких тем: «Продуктивні технології ментального здоров’я вчителів та учнів»,</w:t>
      </w:r>
      <w:r w:rsidRPr="00414885">
        <w:rPr>
          <w:rFonts w:ascii="Times New Roman" w:hAnsi="Times New Roman" w:cs="Times New Roman"/>
          <w:b/>
          <w:bCs/>
          <w:i/>
          <w:iCs/>
          <w:color w:val="000000"/>
          <w:sz w:val="28"/>
          <w:szCs w:val="28"/>
          <w:bdr w:val="none" w:sz="0" w:space="0" w:color="auto" w:frame="1"/>
        </w:rPr>
        <w:t xml:space="preserve"> </w:t>
      </w:r>
      <w:r w:rsidRPr="00414885">
        <w:rPr>
          <w:rFonts w:ascii="Times New Roman" w:hAnsi="Times New Roman" w:cs="Times New Roman"/>
          <w:color w:val="000000"/>
          <w:sz w:val="28"/>
          <w:szCs w:val="28"/>
          <w:bdr w:val="none" w:sz="0" w:space="0" w:color="auto" w:frame="1"/>
        </w:rPr>
        <w:t>«Реалізація завдань обласного проєкту і шкільної проблеми», «Впровадження ІКТ в освітній процес»,</w:t>
      </w:r>
      <w:r w:rsidRPr="00414885">
        <w:rPr>
          <w:rFonts w:ascii="Times New Roman" w:hAnsi="Times New Roman" w:cs="Times New Roman"/>
          <w:sz w:val="28"/>
          <w:szCs w:val="28"/>
        </w:rPr>
        <w:t xml:space="preserve"> «Компетентнісний підхід   у впровадженні Державного стандарту базової середньої освіти », «Використання форм, методів і технологій освітньої діяльності  у підготовці учнів профільних класів до НМТ».</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lastRenderedPageBreak/>
        <w:t>Протягом року проводилася  методична  робота з вчителями, які мають ще невеликий досвід педагогічної діяльності: Зеленською Н.В., КорчевськоюМ.В.</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Педагогічні працівники ліцею долучалися до  різних  форм  методичної роботи, а саме:</w:t>
      </w:r>
    </w:p>
    <w:p w:rsidR="008C14D1" w:rsidRPr="00414885" w:rsidRDefault="008C14D1" w:rsidP="00414885">
      <w:pPr>
        <w:pStyle w:val="a4"/>
        <w:numPr>
          <w:ilvl w:val="0"/>
          <w:numId w:val="14"/>
        </w:num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Були керівниками районних професійних спільнот вчителів були Дергачова Т.А.(професійна спільнота вчителів іноземних мов),Смирнова О.С. (професійна спільнота вчителів мистецтва)</w:t>
      </w:r>
    </w:p>
    <w:p w:rsidR="008C14D1" w:rsidRPr="00414885" w:rsidRDefault="008C14D1" w:rsidP="00414885">
      <w:pPr>
        <w:pStyle w:val="a4"/>
        <w:numPr>
          <w:ilvl w:val="0"/>
          <w:numId w:val="14"/>
        </w:num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Брали участь у роботі журі ІІ етапу предметних учнівських олімпіад – 15 вчителів, ІІІ етапу – 2 вчителя (Дергачова Т.А.)</w:t>
      </w:r>
    </w:p>
    <w:p w:rsidR="008C14D1" w:rsidRPr="00414885" w:rsidRDefault="008C14D1" w:rsidP="00414885">
      <w:pPr>
        <w:pStyle w:val="a4"/>
        <w:numPr>
          <w:ilvl w:val="0"/>
          <w:numId w:val="14"/>
        </w:num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Надавали консультації під час онлайн-навчання та публікували уроки, олімпіадні завдання  на Освітньому порталі міста вчителі:  Рижук Є.М., Ткаченко А.Є.,Корчевська М.В.,Смирнова О.С.</w:t>
      </w:r>
    </w:p>
    <w:p w:rsidR="008C14D1" w:rsidRPr="00414885" w:rsidRDefault="008C14D1"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sz w:val="28"/>
          <w:szCs w:val="28"/>
        </w:rPr>
        <w:t>П</w:t>
      </w:r>
      <w:r w:rsidRPr="00414885">
        <w:rPr>
          <w:rFonts w:ascii="Times New Roman" w:hAnsi="Times New Roman" w:cs="Times New Roman"/>
          <w:bCs/>
          <w:sz w:val="28"/>
          <w:szCs w:val="28"/>
        </w:rPr>
        <w:t xml:space="preserve">едагоги брали участь  в освітніх  інноваційних проєктах, науково-практичних семінарах </w:t>
      </w:r>
      <w:r w:rsidR="00FE708B" w:rsidRPr="00414885">
        <w:rPr>
          <w:rFonts w:ascii="Times New Roman" w:hAnsi="Times New Roman" w:cs="Times New Roman"/>
          <w:bCs/>
          <w:sz w:val="28"/>
          <w:szCs w:val="28"/>
        </w:rPr>
        <w:t>:</w:t>
      </w:r>
    </w:p>
    <w:p w:rsidR="008C14D1" w:rsidRPr="00414885" w:rsidRDefault="008C14D1" w:rsidP="00414885">
      <w:pPr>
        <w:pStyle w:val="a4"/>
        <w:numPr>
          <w:ilvl w:val="0"/>
          <w:numId w:val="13"/>
        </w:numPr>
        <w:spacing w:after="0" w:line="240" w:lineRule="auto"/>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rPr>
        <w:t>Всеукраїнський  проєкт  від Go Global «Країна взаємно красивих людей»  (2 вчителя Гайдук С.В.,Кандаурова І.В.);</w:t>
      </w:r>
    </w:p>
    <w:p w:rsidR="008C14D1" w:rsidRPr="00414885" w:rsidRDefault="008C14D1" w:rsidP="00414885">
      <w:pPr>
        <w:pStyle w:val="a4"/>
        <w:numPr>
          <w:ilvl w:val="0"/>
          <w:numId w:val="13"/>
        </w:numPr>
        <w:spacing w:after="0" w:line="240" w:lineRule="auto"/>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shd w:val="clear" w:color="auto" w:fill="FFFFFF"/>
        </w:rPr>
        <w:t>Міський науково-практичний семінар "Наука об'єднує" (11 вчителів , травень 2023);</w:t>
      </w:r>
    </w:p>
    <w:p w:rsidR="008C14D1" w:rsidRPr="00414885" w:rsidRDefault="008C14D1" w:rsidP="00414885">
      <w:pPr>
        <w:pStyle w:val="a4"/>
        <w:numPr>
          <w:ilvl w:val="0"/>
          <w:numId w:val="13"/>
        </w:numPr>
        <w:spacing w:after="0" w:line="240" w:lineRule="auto"/>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shd w:val="clear" w:color="auto" w:fill="FFFFFF"/>
        </w:rPr>
        <w:t>Всеукраїнський проєкт "Школа успіху” для вчителів фізичної культури і спроту ( 1 педагог Корчевська М.В.)</w:t>
      </w:r>
    </w:p>
    <w:p w:rsidR="008C14D1" w:rsidRPr="00414885" w:rsidRDefault="008C14D1" w:rsidP="00414885">
      <w:pPr>
        <w:pStyle w:val="HTML"/>
        <w:numPr>
          <w:ilvl w:val="0"/>
          <w:numId w:val="13"/>
        </w:numPr>
        <w:shd w:val="clear" w:color="auto" w:fill="FFFFFF"/>
        <w:jc w:val="both"/>
        <w:rPr>
          <w:rFonts w:ascii="Times New Roman" w:hAnsi="Times New Roman" w:cs="Times New Roman"/>
          <w:sz w:val="28"/>
          <w:szCs w:val="28"/>
          <w:shd w:val="clear" w:color="auto" w:fill="FFFFFF"/>
          <w:lang w:val="uk-UA"/>
        </w:rPr>
      </w:pPr>
      <w:r w:rsidRPr="00414885">
        <w:rPr>
          <w:rFonts w:ascii="Times New Roman" w:hAnsi="Times New Roman" w:cs="Times New Roman"/>
          <w:sz w:val="28"/>
          <w:szCs w:val="28"/>
          <w:shd w:val="clear" w:color="auto" w:fill="FFFFFF"/>
          <w:lang w:val="uk-UA"/>
        </w:rPr>
        <w:t>Проєкт  Британської Ради «Викладання англійської у новому контексті»  для вчителів англійської мови ,які працюють у 7-9 класах (3 вчителя);</w:t>
      </w:r>
    </w:p>
    <w:p w:rsidR="008C14D1" w:rsidRPr="00414885" w:rsidRDefault="008C14D1" w:rsidP="00414885">
      <w:pPr>
        <w:pStyle w:val="HTML"/>
        <w:numPr>
          <w:ilvl w:val="0"/>
          <w:numId w:val="13"/>
        </w:numPr>
        <w:shd w:val="clear" w:color="auto" w:fill="FFFFFF"/>
        <w:jc w:val="both"/>
        <w:rPr>
          <w:rFonts w:ascii="Times New Roman" w:hAnsi="Times New Roman" w:cs="Times New Roman"/>
          <w:sz w:val="28"/>
          <w:szCs w:val="28"/>
          <w:shd w:val="clear" w:color="auto" w:fill="FFFFFF"/>
          <w:lang w:val="uk-UA"/>
        </w:rPr>
      </w:pPr>
      <w:r w:rsidRPr="00414885">
        <w:rPr>
          <w:rFonts w:ascii="Times New Roman" w:hAnsi="Times New Roman" w:cs="Times New Roman"/>
          <w:sz w:val="28"/>
          <w:szCs w:val="28"/>
          <w:shd w:val="clear" w:color="auto" w:fill="FFFFFF"/>
          <w:lang w:val="uk-UA"/>
        </w:rPr>
        <w:t xml:space="preserve">Всеукраїнська науково-практична конференція «Діагностика та моніторинг розвитку обдарованості» (м.Львів, 1 педагог) ; </w:t>
      </w:r>
    </w:p>
    <w:p w:rsidR="008C14D1" w:rsidRPr="00414885" w:rsidRDefault="008C14D1" w:rsidP="00414885">
      <w:pPr>
        <w:pStyle w:val="a4"/>
        <w:numPr>
          <w:ilvl w:val="0"/>
          <w:numId w:val="13"/>
        </w:numPr>
        <w:spacing w:after="0" w:line="240" w:lineRule="auto"/>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shd w:val="clear" w:color="auto" w:fill="FFFFFF"/>
        </w:rPr>
        <w:t xml:space="preserve">Міжнародний  проєкт  від Go Global and Voice of America (2 педагоги: Ткаченко А.Є.,Гудзенко О.В.) </w:t>
      </w:r>
    </w:p>
    <w:p w:rsidR="008C14D1" w:rsidRPr="00414885" w:rsidRDefault="008C14D1" w:rsidP="00414885">
      <w:pPr>
        <w:spacing w:after="0" w:line="240" w:lineRule="auto"/>
        <w:ind w:firstLine="360"/>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shd w:val="clear" w:color="auto" w:fill="FFFFFF"/>
        </w:rPr>
        <w:t xml:space="preserve">На жаль, у 2022/2023 н.р. знизився рівень участі вчителів у професійних фахових конкурсах «Вчитель року», « Творчий учитель- обдарований учень». Лише одна вчителька англійської мови ,Рижук Є.М., взяла участь в  обласному </w:t>
      </w:r>
      <w:r w:rsidRPr="00414885">
        <w:rPr>
          <w:rFonts w:ascii="Times New Roman" w:hAnsi="Times New Roman" w:cs="Times New Roman"/>
          <w:color w:val="000000"/>
          <w:sz w:val="28"/>
          <w:szCs w:val="28"/>
          <w:shd w:val="clear" w:color="auto" w:fill="FFFFFF"/>
        </w:rPr>
        <w:t xml:space="preserve">фестивалі  педагогічних інновацій освітян Дніпропетровщини “EDU_FEST Dnipro” </w:t>
      </w:r>
      <w:r w:rsidRPr="00414885">
        <w:rPr>
          <w:rFonts w:ascii="Times New Roman" w:hAnsi="Times New Roman" w:cs="Times New Roman"/>
          <w:i/>
          <w:iCs/>
          <w:color w:val="000000"/>
          <w:sz w:val="28"/>
          <w:szCs w:val="28"/>
          <w:shd w:val="clear" w:color="auto" w:fill="FFFFFF"/>
        </w:rPr>
        <w:t>(Додаток 1</w:t>
      </w:r>
      <w:r w:rsidRPr="00414885">
        <w:rPr>
          <w:rFonts w:ascii="Times New Roman" w:hAnsi="Times New Roman" w:cs="Times New Roman"/>
          <w:color w:val="000000"/>
          <w:sz w:val="28"/>
          <w:szCs w:val="28"/>
          <w:shd w:val="clear" w:color="auto" w:fill="FFFFFF"/>
        </w:rPr>
        <w:t>).Вчителі поширювали свій педагогічний досвід через публікації на освітніх онлайн-платформах, на засіданнях професійних спільнот вчителів району.</w:t>
      </w:r>
    </w:p>
    <w:p w:rsidR="008C14D1" w:rsidRPr="00414885" w:rsidRDefault="008C14D1" w:rsidP="00414885">
      <w:pPr>
        <w:spacing w:after="0" w:line="240" w:lineRule="auto"/>
        <w:ind w:firstLine="360"/>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shd w:val="clear" w:color="auto" w:fill="FFFFFF"/>
        </w:rPr>
        <w:t>На базі закладу проведено міський методичний захід для учнів шкіл Покровського району «Пікнік науки» .У проведенні заходу взяли участь 12 вчителів.</w:t>
      </w:r>
    </w:p>
    <w:p w:rsidR="008C14D1" w:rsidRPr="00414885" w:rsidRDefault="008C14D1" w:rsidP="00414885">
      <w:pPr>
        <w:spacing w:after="0" w:line="240" w:lineRule="auto"/>
        <w:ind w:firstLine="360"/>
        <w:jc w:val="both"/>
        <w:rPr>
          <w:rFonts w:ascii="Times New Roman" w:hAnsi="Times New Roman" w:cs="Times New Roman"/>
          <w:sz w:val="28"/>
          <w:szCs w:val="28"/>
          <w:shd w:val="clear" w:color="auto" w:fill="FFFFFF"/>
        </w:rPr>
      </w:pPr>
      <w:r w:rsidRPr="00414885">
        <w:rPr>
          <w:rFonts w:ascii="Times New Roman" w:hAnsi="Times New Roman" w:cs="Times New Roman"/>
          <w:sz w:val="28"/>
          <w:szCs w:val="28"/>
          <w:shd w:val="clear" w:color="auto" w:fill="FFFFFF"/>
        </w:rPr>
        <w:t>У 2022-2023 н.р.  вчителі англійської мови   у рамках міжнародного співробітництва з середньою фінською  школою м.Іспоо  провели 5 онлайн-конференцій з фінськими вчителями та учнями. Це сприяло поширенню педагогічного досвіду вчителів у формування комунікативної компетенції учнів 10-11 класів.</w:t>
      </w:r>
    </w:p>
    <w:p w:rsidR="008C14D1" w:rsidRPr="00414885" w:rsidRDefault="008C14D1" w:rsidP="0041488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Для педагогічних працівників проводилися наступні методичні заходи:</w:t>
      </w:r>
    </w:p>
    <w:p w:rsidR="008C14D1" w:rsidRPr="00414885" w:rsidRDefault="008C14D1" w:rsidP="00414885">
      <w:pPr>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•майстер-клас «Вплив самовдосконалення особистості учнів на ментальне здоров`я»;</w:t>
      </w:r>
    </w:p>
    <w:p w:rsidR="008C14D1" w:rsidRPr="00414885" w:rsidRDefault="008C14D1" w:rsidP="00414885">
      <w:pPr>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lastRenderedPageBreak/>
        <w:t>•психологічний практикум «Емоційний інтелект у збереженні ментального здоров’я»;</w:t>
      </w:r>
    </w:p>
    <w:p w:rsidR="008C14D1" w:rsidRPr="00414885" w:rsidRDefault="008C14D1" w:rsidP="00414885">
      <w:pPr>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Науково-практичну конференцію «Система створення самоефективності особистості в умовах дистанційного навчання»;</w:t>
      </w:r>
    </w:p>
    <w:p w:rsidR="008C14D1" w:rsidRPr="00414885" w:rsidRDefault="008C14D1" w:rsidP="00414885">
      <w:pPr>
        <w:pStyle w:val="a4"/>
        <w:numPr>
          <w:ilvl w:val="0"/>
          <w:numId w:val="15"/>
        </w:numPr>
        <w:spacing w:after="0" w:line="240" w:lineRule="auto"/>
        <w:ind w:left="0" w:firstLine="567"/>
        <w:jc w:val="both"/>
        <w:rPr>
          <w:rFonts w:ascii="Times New Roman" w:hAnsi="Times New Roman" w:cs="Times New Roman"/>
          <w:sz w:val="28"/>
          <w:szCs w:val="28"/>
        </w:rPr>
      </w:pPr>
      <w:r w:rsidRPr="00414885">
        <w:rPr>
          <w:rFonts w:ascii="Times New Roman" w:hAnsi="Times New Roman" w:cs="Times New Roman"/>
          <w:sz w:val="28"/>
          <w:szCs w:val="28"/>
        </w:rPr>
        <w:t>семінар-практикум «Форми та методи формувального оцінювання»;</w:t>
      </w:r>
    </w:p>
    <w:p w:rsidR="008C14D1" w:rsidRPr="00414885" w:rsidRDefault="008C14D1" w:rsidP="00414885">
      <w:pPr>
        <w:pStyle w:val="a4"/>
        <w:numPr>
          <w:ilvl w:val="0"/>
          <w:numId w:val="15"/>
        </w:numPr>
        <w:spacing w:after="0" w:line="240" w:lineRule="auto"/>
        <w:ind w:left="0" w:firstLine="567"/>
        <w:jc w:val="both"/>
        <w:rPr>
          <w:rFonts w:ascii="Times New Roman" w:hAnsi="Times New Roman" w:cs="Times New Roman"/>
          <w:sz w:val="28"/>
          <w:szCs w:val="28"/>
        </w:rPr>
      </w:pPr>
      <w:r w:rsidRPr="00414885">
        <w:rPr>
          <w:rFonts w:ascii="Times New Roman" w:hAnsi="Times New Roman" w:cs="Times New Roman"/>
          <w:sz w:val="28"/>
          <w:szCs w:val="28"/>
        </w:rPr>
        <w:t>семінар-практикум для класних керівників «Ненульова толерантність до проблем домашнього насильства».</w:t>
      </w:r>
    </w:p>
    <w:p w:rsidR="008C14D1" w:rsidRPr="00414885" w:rsidRDefault="008C14D1" w:rsidP="00414885">
      <w:pPr>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На засіданнях педагогічної ради розглядалися питання з досвіду роботи педагогічного колективу з таких тем:</w:t>
      </w:r>
    </w:p>
    <w:p w:rsidR="008C14D1" w:rsidRPr="00414885" w:rsidRDefault="008C14D1" w:rsidP="00414885">
      <w:pPr>
        <w:pStyle w:val="a4"/>
        <w:numPr>
          <w:ilvl w:val="0"/>
          <w:numId w:val="15"/>
        </w:numPr>
        <w:pBdr>
          <w:top w:val="nil"/>
          <w:left w:val="nil"/>
          <w:bottom w:val="nil"/>
          <w:right w:val="nil"/>
          <w:between w:val="nil"/>
        </w:pBdr>
        <w:spacing w:after="0" w:line="240" w:lineRule="auto"/>
        <w:ind w:left="0" w:firstLine="567"/>
        <w:jc w:val="both"/>
        <w:rPr>
          <w:rFonts w:ascii="Times New Roman" w:hAnsi="Times New Roman" w:cs="Times New Roman"/>
          <w:sz w:val="28"/>
          <w:szCs w:val="28"/>
        </w:rPr>
      </w:pPr>
      <w:r w:rsidRPr="00414885">
        <w:rPr>
          <w:rFonts w:ascii="Times New Roman" w:hAnsi="Times New Roman" w:cs="Times New Roman"/>
          <w:sz w:val="28"/>
          <w:szCs w:val="28"/>
        </w:rPr>
        <w:t>“Основні напрямки формування рис життєво-компетентної особистості через національно-патріотичне виховання виховання”</w:t>
      </w:r>
    </w:p>
    <w:p w:rsidR="008C14D1" w:rsidRPr="00414885" w:rsidRDefault="008C14D1" w:rsidP="00414885">
      <w:pPr>
        <w:pStyle w:val="a4"/>
        <w:numPr>
          <w:ilvl w:val="0"/>
          <w:numId w:val="15"/>
        </w:numPr>
        <w:pBdr>
          <w:top w:val="nil"/>
          <w:left w:val="nil"/>
          <w:bottom w:val="nil"/>
          <w:right w:val="nil"/>
          <w:between w:val="nil"/>
        </w:pBdr>
        <w:spacing w:after="0" w:line="240" w:lineRule="auto"/>
        <w:ind w:left="0" w:firstLine="567"/>
        <w:jc w:val="both"/>
        <w:rPr>
          <w:rFonts w:ascii="Times New Roman" w:hAnsi="Times New Roman" w:cs="Times New Roman"/>
          <w:sz w:val="28"/>
          <w:szCs w:val="28"/>
        </w:rPr>
      </w:pPr>
      <w:r w:rsidRPr="00414885">
        <w:rPr>
          <w:rFonts w:ascii="Times New Roman" w:hAnsi="Times New Roman" w:cs="Times New Roman"/>
          <w:sz w:val="28"/>
          <w:szCs w:val="28"/>
        </w:rPr>
        <w:t>”Проблеми та перспективи якісної організації  дистанційного навчання</w:t>
      </w:r>
    </w:p>
    <w:p w:rsidR="008C14D1" w:rsidRPr="00414885" w:rsidRDefault="008C14D1" w:rsidP="00414885">
      <w:pPr>
        <w:pStyle w:val="a4"/>
        <w:numPr>
          <w:ilvl w:val="0"/>
          <w:numId w:val="15"/>
        </w:numPr>
        <w:pBdr>
          <w:top w:val="nil"/>
          <w:left w:val="nil"/>
          <w:bottom w:val="nil"/>
          <w:right w:val="nil"/>
          <w:between w:val="nil"/>
        </w:pBdr>
        <w:spacing w:after="0" w:line="240" w:lineRule="auto"/>
        <w:ind w:left="0" w:firstLine="567"/>
        <w:jc w:val="both"/>
        <w:rPr>
          <w:rFonts w:ascii="Times New Roman" w:hAnsi="Times New Roman" w:cs="Times New Roman"/>
          <w:sz w:val="28"/>
          <w:szCs w:val="28"/>
        </w:rPr>
      </w:pPr>
      <w:r w:rsidRPr="00414885">
        <w:rPr>
          <w:rFonts w:ascii="Times New Roman" w:hAnsi="Times New Roman" w:cs="Times New Roman"/>
          <w:sz w:val="28"/>
          <w:szCs w:val="28"/>
        </w:rPr>
        <w:t>“Оцінювання  як культура навчання та ресурс розвитку для розвитку дитини”.</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Педагогічний колектив закладу освіти продовжив роботу над ІІІ етапом обласного проєкту  за  експериментально-дослідною темою «Школи ментального здоров’я». Виконання експериментальної роботи здійснювалася через освітню діяльність, психолого-педагогічну підтримку та методичну роботу, роботу з батьками.</w:t>
      </w:r>
    </w:p>
    <w:p w:rsidR="008C14D1" w:rsidRPr="00414885" w:rsidRDefault="008C14D1" w:rsidP="0041488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 xml:space="preserve">В освітній діяльності формування світоглядних цінностей особистості здійснювалося під час викладання курсів морально-духовного спрямування: Етика 5-6 класи, а також реалізації наскрізних ліній виховання особистості під час викладання уроків мовно-літературної, соціально і здоров’язберігаючої, громадянської та історичної галузей. На жаль, у 2022-2023 н.р. через відсутність годин варіативної складової, не було можливості викладати  факультативний курс «Основи ментального здоров’я». </w:t>
      </w:r>
    </w:p>
    <w:p w:rsidR="008C14D1" w:rsidRPr="00414885" w:rsidRDefault="008C14D1" w:rsidP="0041488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 xml:space="preserve">З метою поглиблення знань з теми експерименту педагоги закладу пройшли курси при ДАНО ( «Філософсько-світоглядні концепції у викладанні  української та зарубіжної літератури»),  брали участь у </w:t>
      </w:r>
      <w:r w:rsidRPr="00414885">
        <w:rPr>
          <w:rFonts w:ascii="Times New Roman" w:hAnsi="Times New Roman" w:cs="Times New Roman"/>
          <w:color w:val="000000"/>
          <w:sz w:val="28"/>
          <w:szCs w:val="28"/>
        </w:rPr>
        <w:t>Всеукраїнському онлайн-семінарі «Стан та перспективи викладання предметів морально-духовного спрямування у закладах загальної середньої освіти», Всеукраїнському круглому столі «Діяльнісний підхід у викладанні курсів духовно-морального спрямування» (м.Львів 2023). Вчитель етики ГродіковаО.В.</w:t>
      </w:r>
      <w:r w:rsidRPr="00414885">
        <w:rPr>
          <w:rFonts w:ascii="Times New Roman" w:hAnsi="Times New Roman" w:cs="Times New Roman"/>
          <w:sz w:val="28"/>
          <w:szCs w:val="28"/>
        </w:rPr>
        <w:t xml:space="preserve"> проводила заняття  на курсах  ДАНО для вчителів  5-6 класів НУШ з етики за  темою "Методичний інструментарій вчителя етики Нової української школи".</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 xml:space="preserve">Завдання експериментальної роботи реалізовувалися через виховну роботу. В ліцеї впроваджується вихована програма «Виховання аксіосфери особистості»,розроблена авторським колективом вчителів та затверджена науковою радою ДАНО. </w:t>
      </w:r>
      <w:r w:rsidRPr="00414885">
        <w:rPr>
          <w:rFonts w:ascii="Times New Roman" w:hAnsi="Times New Roman" w:cs="Times New Roman"/>
          <w:color w:val="212529"/>
          <w:sz w:val="28"/>
          <w:szCs w:val="28"/>
          <w:highlight w:val="white"/>
        </w:rPr>
        <w:t xml:space="preserve"> Учні брали участь в конкурсах:</w:t>
      </w:r>
      <w:r w:rsidRPr="00414885">
        <w:rPr>
          <w:rFonts w:ascii="Times New Roman" w:hAnsi="Times New Roman" w:cs="Times New Roman"/>
          <w:sz w:val="28"/>
          <w:szCs w:val="28"/>
        </w:rPr>
        <w:t xml:space="preserve"> Всеукраїнському проєкті  від Go Global «Країна взаємно красивих людей»; Всеукраїнському конкурсі  творчості дітей та учнівської молоді “За нашу свободу”; Всеукраїнському  конкурсі на написання есе «Війна за СВІЙ шлях»; конкурсі  </w:t>
      </w:r>
      <w:r w:rsidRPr="00414885">
        <w:rPr>
          <w:rFonts w:ascii="Times New Roman" w:hAnsi="Times New Roman" w:cs="Times New Roman"/>
          <w:sz w:val="28"/>
          <w:szCs w:val="28"/>
        </w:rPr>
        <w:lastRenderedPageBreak/>
        <w:t>творчих робіт до 300-річчя Сковороди; міській педагогічній акції «#МоральноДію» та ін.</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Враховуючи складні умови навчання, позакласна діяльність вчителів та практичного психолога у рнамках експерименту була спрямована на психосоціальну  підтримку  дітей та зміцнення комунікативно та світоглядно ціннісних складових особистості.</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Практичний психолог Кандаурова І.В.  проводила для учнів ліцею психологічні онлайн - студії «Бути в балансі», «Теплі зустрічі», консультації для батьків учнів.</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Отже, програму ІІІ (формувального) етапу експериментальної діяльності, враховуючи умови дистанційного навчання та воєнного стану, виконано на достатньому рівні.</w:t>
      </w:r>
    </w:p>
    <w:p w:rsidR="008C14D1" w:rsidRPr="00414885" w:rsidRDefault="008C14D1" w:rsidP="00414885">
      <w:pPr>
        <w:spacing w:after="0" w:line="240" w:lineRule="auto"/>
        <w:ind w:firstLine="360"/>
        <w:jc w:val="both"/>
        <w:rPr>
          <w:rFonts w:ascii="Times New Roman" w:hAnsi="Times New Roman" w:cs="Times New Roman"/>
          <w:sz w:val="28"/>
          <w:szCs w:val="28"/>
        </w:rPr>
      </w:pPr>
      <w:r w:rsidRPr="00414885">
        <w:rPr>
          <w:rFonts w:ascii="Times New Roman" w:hAnsi="Times New Roman" w:cs="Times New Roman"/>
          <w:sz w:val="28"/>
          <w:szCs w:val="28"/>
        </w:rPr>
        <w:t xml:space="preserve">  Протягом 2022/2023 навчального року належна увага приділялася росту педагогічної майстерності педагогів через самоосвітню діяльність, курсову перепідготовку. Відповідно до плану роботи ліцею курсову перепідготовку пройшли всі педагогічні працівники закладу. Вчителі ліцею активно займалися самоосвітою: проходили онлайн – курси: освітній курс "Безбар'єрна грамотність"(28 вчителів), курси за програмою «Цифрові інструменти Google для освіти» ( 40 вчителів),курси з психолого-педагогічної підтримки учнів під час воєнного стану -  12 педагогів , з інклюзивної освіти – 28 педагогів.</w:t>
      </w:r>
    </w:p>
    <w:p w:rsidR="008C14D1" w:rsidRPr="00414885" w:rsidRDefault="008C14D1"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Атестація педагогічних працівників у школі проводилася  у відповідності до вимог Типового положення про атестацію педагогічних працівників України (2010 р.) та наказів Міністерства освіти і науки України «Про внесення змін і доповнень до Типового положення». З метою стимулювання об’єктивності в оцінюванні роботи кожного педагогічного працівника в 2022-2023 навчальному році в школі проводилася робота з атестації педагогічних працівників. У цьому навчальному році атестувалися 8 вчителів: 5  вчителів  підтвердили вищу категорію, 2 вчителям присвоєно – «спеціаліст першої категорії»,  1 -  «спеціаліст другої  категорії», 1 вчителю присвоєно звання «учитель-методист»,1 – «старший вчитель».</w:t>
      </w:r>
    </w:p>
    <w:p w:rsidR="008C14D1" w:rsidRPr="00414885" w:rsidRDefault="008C14D1" w:rsidP="0041488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 xml:space="preserve">Робота з обдарованими учнями є основним напрямком діяльності вчителів ліцею. За результатами 2022-2023 н.р. зменшилася кількість учнів-призерів ІІ-ІІІ етапів Всеукраїнських олімпіад. Призерів міського етапу підготували 9 вчителів , обласного – 2 вчителя (Дергачова Т.А.,Зикова С.О. (англійська мова).Переможців міського, обласного конкурсу , І – ІІІ етапів Всеукраїнського конкурсу-захисту МАН підготували 6 вчителів (ГородіковаО.В.,Зикова С.О., Мільченко О.С., Лозицький В.О., МельникО.В., Гострик В.В.).Також вчителі активно залучали учнів до участі в творчих конкурсах та онлайн-олімпіадах (Додаток 4). Високу результативність у роботі з обдарованим учнями забезпечили вчителі: Єфремова О.П.,Рябець Л.О., Григор’єва О.М., Шпортько Є.О.,Семенова Н.Ю., Зеленська Н.В.,ВучастаО.С., Ратушна О.С.,Павліченко О.О.,Попович О.П. Вчитель мистецтва Гайдук С.В. підготувала призера Всеукраїнського відбору Міжнародної олімпіади Геніїв.  </w:t>
      </w:r>
    </w:p>
    <w:p w:rsidR="00581B68" w:rsidRPr="00414885" w:rsidRDefault="008C14D1" w:rsidP="00414885">
      <w:pPr>
        <w:shd w:val="clear" w:color="auto" w:fill="FFFFFF"/>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lastRenderedPageBreak/>
        <w:t xml:space="preserve">План заходів щодо організації методичної роботи в ліцеї  протягом 2022/2023 навчального року був виконаний не в повному обсязі. Не були проведені предметні тижні ,шкільний конкурс «Урок року» . Це пов’язано з психологічним перевантаженням учнів та вчителів в умовах дистанційного навчання.   </w:t>
      </w:r>
    </w:p>
    <w:p w:rsidR="00730FA7" w:rsidRPr="00414885" w:rsidRDefault="00730FA7" w:rsidP="00414885">
      <w:pPr>
        <w:shd w:val="clear" w:color="auto" w:fill="FFFFFF"/>
        <w:spacing w:after="0" w:line="240" w:lineRule="auto"/>
        <w:ind w:firstLine="708"/>
        <w:jc w:val="both"/>
        <w:rPr>
          <w:rFonts w:ascii="Times New Roman" w:hAnsi="Times New Roman" w:cs="Times New Roman"/>
          <w:sz w:val="28"/>
          <w:szCs w:val="28"/>
        </w:rPr>
      </w:pPr>
      <w:r w:rsidRPr="00414885">
        <w:rPr>
          <w:rFonts w:ascii="Times New Roman" w:eastAsia="Times New Roman" w:hAnsi="Times New Roman" w:cs="Times New Roman"/>
          <w:sz w:val="28"/>
          <w:szCs w:val="28"/>
          <w:lang w:val="ru-RU" w:eastAsia="ru-RU"/>
        </w:rPr>
        <w:t xml:space="preserve">В умовах </w:t>
      </w:r>
      <w:proofErr w:type="gramStart"/>
      <w:r w:rsidRPr="00414885">
        <w:rPr>
          <w:rFonts w:ascii="Times New Roman" w:eastAsia="Times New Roman" w:hAnsi="Times New Roman" w:cs="Times New Roman"/>
          <w:sz w:val="28"/>
          <w:szCs w:val="28"/>
          <w:lang w:val="ru-RU" w:eastAsia="ru-RU"/>
        </w:rPr>
        <w:t>проф</w:t>
      </w:r>
      <w:proofErr w:type="gramEnd"/>
      <w:r w:rsidRPr="00414885">
        <w:rPr>
          <w:rFonts w:ascii="Times New Roman" w:eastAsia="Times New Roman" w:hAnsi="Times New Roman" w:cs="Times New Roman"/>
          <w:sz w:val="28"/>
          <w:szCs w:val="28"/>
          <w:lang w:val="ru-RU" w:eastAsia="ru-RU"/>
        </w:rPr>
        <w:t xml:space="preserve">ілізації навчання  була забезпечена робота з вищими навчальними закладами  згідно </w:t>
      </w:r>
      <w:r w:rsidR="008C14D1" w:rsidRPr="00414885">
        <w:rPr>
          <w:rFonts w:ascii="Times New Roman" w:eastAsia="Times New Roman" w:hAnsi="Times New Roman" w:cs="Times New Roman"/>
          <w:sz w:val="28"/>
          <w:szCs w:val="28"/>
          <w:lang w:val="ru-RU" w:eastAsia="ru-RU"/>
        </w:rPr>
        <w:t>договорів про співпрацю.  У 2022-2023</w:t>
      </w:r>
      <w:r w:rsidRPr="00414885">
        <w:rPr>
          <w:rFonts w:ascii="Times New Roman" w:eastAsia="Times New Roman" w:hAnsi="Times New Roman" w:cs="Times New Roman"/>
          <w:sz w:val="28"/>
          <w:szCs w:val="28"/>
          <w:lang w:val="ru-RU" w:eastAsia="ru-RU"/>
        </w:rPr>
        <w:t xml:space="preserve">  навчальному році школа найбільш активно співпрацювала </w:t>
      </w:r>
      <w:r w:rsidR="00785172" w:rsidRPr="00414885">
        <w:rPr>
          <w:rFonts w:ascii="Times New Roman" w:eastAsia="Times New Roman" w:hAnsi="Times New Roman" w:cs="Times New Roman"/>
          <w:color w:val="FF0000"/>
          <w:sz w:val="28"/>
          <w:szCs w:val="28"/>
          <w:lang w:val="ru-RU" w:eastAsia="ru-RU"/>
        </w:rPr>
        <w:t xml:space="preserve">з </w:t>
      </w:r>
      <w:r w:rsidR="00785172" w:rsidRPr="00414885">
        <w:rPr>
          <w:rFonts w:ascii="Times New Roman" w:eastAsia="Times New Roman" w:hAnsi="Times New Roman" w:cs="Times New Roman"/>
          <w:sz w:val="28"/>
          <w:szCs w:val="28"/>
          <w:lang w:val="ru-RU" w:eastAsia="ru-RU"/>
        </w:rPr>
        <w:t>Криворі</w:t>
      </w:r>
      <w:r w:rsidRPr="00414885">
        <w:rPr>
          <w:rFonts w:ascii="Times New Roman" w:eastAsia="Times New Roman" w:hAnsi="Times New Roman" w:cs="Times New Roman"/>
          <w:sz w:val="28"/>
          <w:szCs w:val="28"/>
          <w:lang w:val="ru-RU" w:eastAsia="ru-RU"/>
        </w:rPr>
        <w:t>зьким національн</w:t>
      </w:r>
      <w:r w:rsidR="00785172" w:rsidRPr="00414885">
        <w:rPr>
          <w:rFonts w:ascii="Times New Roman" w:eastAsia="Times New Roman" w:hAnsi="Times New Roman" w:cs="Times New Roman"/>
          <w:sz w:val="28"/>
          <w:szCs w:val="28"/>
          <w:lang w:val="ru-RU" w:eastAsia="ru-RU"/>
        </w:rPr>
        <w:t>им технічним університетом, Криво</w:t>
      </w:r>
      <w:r w:rsidRPr="00414885">
        <w:rPr>
          <w:rFonts w:ascii="Times New Roman" w:eastAsia="Times New Roman" w:hAnsi="Times New Roman" w:cs="Times New Roman"/>
          <w:sz w:val="28"/>
          <w:szCs w:val="28"/>
          <w:lang w:val="ru-RU" w:eastAsia="ru-RU"/>
        </w:rPr>
        <w:t>різьким  державним</w:t>
      </w:r>
      <w:r w:rsidR="00785172" w:rsidRPr="00414885">
        <w:rPr>
          <w:rFonts w:ascii="Times New Roman" w:eastAsia="Times New Roman" w:hAnsi="Times New Roman" w:cs="Times New Roman"/>
          <w:sz w:val="28"/>
          <w:szCs w:val="28"/>
          <w:lang w:val="ru-RU" w:eastAsia="ru-RU"/>
        </w:rPr>
        <w:t xml:space="preserve"> педагогічним</w:t>
      </w:r>
      <w:r w:rsidR="00B25F08" w:rsidRPr="00414885">
        <w:rPr>
          <w:rFonts w:ascii="Times New Roman" w:eastAsia="Times New Roman" w:hAnsi="Times New Roman" w:cs="Times New Roman"/>
          <w:sz w:val="28"/>
          <w:szCs w:val="28"/>
          <w:lang w:val="ru-RU" w:eastAsia="ru-RU"/>
        </w:rPr>
        <w:t xml:space="preserve"> університетом, </w:t>
      </w:r>
      <w:r w:rsidRPr="00414885">
        <w:rPr>
          <w:rFonts w:ascii="Times New Roman" w:eastAsia="Times New Roman" w:hAnsi="Times New Roman" w:cs="Times New Roman"/>
          <w:sz w:val="28"/>
          <w:szCs w:val="28"/>
          <w:lang w:val="ru-RU" w:eastAsia="ru-RU"/>
        </w:rPr>
        <w:t> </w:t>
      </w:r>
      <w:r w:rsidR="00B25F08" w:rsidRPr="00414885">
        <w:rPr>
          <w:rFonts w:ascii="Times New Roman" w:eastAsia="Times New Roman" w:hAnsi="Times New Roman" w:cs="Times New Roman"/>
          <w:sz w:val="28"/>
          <w:szCs w:val="28"/>
          <w:lang w:val="ru-RU" w:eastAsia="ru-RU"/>
        </w:rPr>
        <w:t>Державним університетом економіки і технологій, Донецьким національним університетом економіки і торгі</w:t>
      </w:r>
      <w:proofErr w:type="gramStart"/>
      <w:r w:rsidR="00B25F08" w:rsidRPr="00414885">
        <w:rPr>
          <w:rFonts w:ascii="Times New Roman" w:eastAsia="Times New Roman" w:hAnsi="Times New Roman" w:cs="Times New Roman"/>
          <w:sz w:val="28"/>
          <w:szCs w:val="28"/>
          <w:lang w:val="ru-RU" w:eastAsia="ru-RU"/>
        </w:rPr>
        <w:t>вл</w:t>
      </w:r>
      <w:proofErr w:type="gramEnd"/>
      <w:r w:rsidR="00B25F08" w:rsidRPr="00414885">
        <w:rPr>
          <w:rFonts w:ascii="Times New Roman" w:eastAsia="Times New Roman" w:hAnsi="Times New Roman" w:cs="Times New Roman"/>
          <w:sz w:val="28"/>
          <w:szCs w:val="28"/>
          <w:lang w:val="ru-RU" w:eastAsia="ru-RU"/>
        </w:rPr>
        <w:t>і імені Михайла Туган- Барановського</w:t>
      </w:r>
      <w:r w:rsidR="001A301C" w:rsidRPr="00414885">
        <w:rPr>
          <w:rFonts w:ascii="Times New Roman" w:eastAsia="Times New Roman" w:hAnsi="Times New Roman" w:cs="Times New Roman"/>
          <w:sz w:val="28"/>
          <w:szCs w:val="28"/>
          <w:lang w:val="ru-RU" w:eastAsia="ru-RU"/>
        </w:rPr>
        <w:t>.</w:t>
      </w:r>
      <w:r w:rsidR="00B25F08" w:rsidRPr="00414885">
        <w:rPr>
          <w:rFonts w:ascii="Times New Roman" w:eastAsia="Times New Roman" w:hAnsi="Times New Roman" w:cs="Times New Roman"/>
          <w:sz w:val="28"/>
          <w:szCs w:val="28"/>
          <w:lang w:val="ru-RU" w:eastAsia="ru-RU"/>
        </w:rPr>
        <w:t> </w:t>
      </w:r>
    </w:p>
    <w:p w:rsidR="00730FA7" w:rsidRPr="00414885" w:rsidRDefault="00730FA7" w:rsidP="00414885">
      <w:pPr>
        <w:spacing w:after="0" w:line="240" w:lineRule="auto"/>
        <w:ind w:firstLine="317"/>
        <w:jc w:val="both"/>
        <w:rPr>
          <w:rFonts w:ascii="Times New Roman" w:eastAsia="Times New Roman" w:hAnsi="Times New Roman" w:cs="Times New Roman"/>
          <w:color w:val="000000" w:themeColor="text1"/>
          <w:sz w:val="24"/>
          <w:szCs w:val="24"/>
          <w:lang w:val="ru-RU" w:eastAsia="ru-RU"/>
        </w:rPr>
      </w:pPr>
      <w:r w:rsidRPr="00414885">
        <w:rPr>
          <w:rFonts w:ascii="Times New Roman" w:eastAsia="Times New Roman" w:hAnsi="Times New Roman" w:cs="Times New Roman"/>
          <w:color w:val="000000" w:themeColor="text1"/>
          <w:sz w:val="28"/>
          <w:szCs w:val="28"/>
          <w:lang w:val="ru-RU" w:eastAsia="ru-RU"/>
        </w:rPr>
        <w:t>Співпраця з ВНЗ велася за такими напрямками: </w:t>
      </w:r>
    </w:p>
    <w:p w:rsidR="00730FA7" w:rsidRPr="00414885" w:rsidRDefault="00730FA7" w:rsidP="00414885">
      <w:pPr>
        <w:spacing w:after="0" w:line="240" w:lineRule="auto"/>
        <w:jc w:val="both"/>
        <w:rPr>
          <w:rFonts w:ascii="Times New Roman" w:eastAsia="Times New Roman" w:hAnsi="Times New Roman" w:cs="Times New Roman"/>
          <w:color w:val="000000" w:themeColor="text1"/>
          <w:sz w:val="24"/>
          <w:szCs w:val="24"/>
          <w:lang w:val="ru-RU" w:eastAsia="ru-RU"/>
        </w:rPr>
      </w:pPr>
      <w:r w:rsidRPr="00414885">
        <w:rPr>
          <w:rFonts w:ascii="Times New Roman" w:eastAsia="Times New Roman" w:hAnsi="Times New Roman" w:cs="Times New Roman"/>
          <w:color w:val="000000" w:themeColor="text1"/>
          <w:sz w:val="28"/>
          <w:szCs w:val="28"/>
          <w:lang w:val="ru-RU" w:eastAsia="ru-RU"/>
        </w:rPr>
        <w:t>▪ профорієнтаційна робота (Дні відкритих дверей, екскурсії у ВНЗ, виступи представників ВНЗ на батьківських зборах та у класах); </w:t>
      </w:r>
    </w:p>
    <w:p w:rsidR="00730FA7" w:rsidRPr="00414885" w:rsidRDefault="00730FA7" w:rsidP="00414885">
      <w:pPr>
        <w:spacing w:after="0" w:line="240" w:lineRule="auto"/>
        <w:jc w:val="both"/>
        <w:rPr>
          <w:rFonts w:ascii="Times New Roman" w:eastAsia="Times New Roman" w:hAnsi="Times New Roman" w:cs="Times New Roman"/>
          <w:color w:val="000000" w:themeColor="text1"/>
          <w:sz w:val="24"/>
          <w:szCs w:val="24"/>
          <w:lang w:val="ru-RU" w:eastAsia="ru-RU"/>
        </w:rPr>
      </w:pPr>
      <w:r w:rsidRPr="00414885">
        <w:rPr>
          <w:rFonts w:ascii="Times New Roman" w:eastAsia="Times New Roman" w:hAnsi="Times New Roman" w:cs="Times New Roman"/>
          <w:color w:val="000000" w:themeColor="text1"/>
          <w:sz w:val="28"/>
          <w:szCs w:val="28"/>
          <w:lang w:val="ru-RU" w:eastAsia="ru-RU"/>
        </w:rPr>
        <w:t xml:space="preserve">▪ </w:t>
      </w:r>
      <w:r w:rsidR="00785172" w:rsidRPr="00414885">
        <w:rPr>
          <w:rFonts w:ascii="Times New Roman" w:eastAsia="Times New Roman" w:hAnsi="Times New Roman" w:cs="Times New Roman"/>
          <w:color w:val="000000" w:themeColor="text1"/>
          <w:sz w:val="28"/>
          <w:szCs w:val="28"/>
          <w:lang w:val="ru-RU" w:eastAsia="ru-RU"/>
        </w:rPr>
        <w:t>проведення</w:t>
      </w:r>
      <w:r w:rsidRPr="00414885">
        <w:rPr>
          <w:rFonts w:ascii="Times New Roman" w:eastAsia="Times New Roman" w:hAnsi="Times New Roman" w:cs="Times New Roman"/>
          <w:color w:val="000000" w:themeColor="text1"/>
          <w:sz w:val="28"/>
          <w:szCs w:val="28"/>
          <w:lang w:val="ru-RU" w:eastAsia="ru-RU"/>
        </w:rPr>
        <w:t xml:space="preserve"> лекцій та практичних занять </w:t>
      </w:r>
      <w:r w:rsidR="00785172" w:rsidRPr="00414885">
        <w:rPr>
          <w:rFonts w:ascii="Times New Roman" w:eastAsia="Times New Roman" w:hAnsi="Times New Roman" w:cs="Times New Roman"/>
          <w:color w:val="000000" w:themeColor="text1"/>
          <w:sz w:val="28"/>
          <w:szCs w:val="28"/>
          <w:lang w:val="ru-RU" w:eastAsia="ru-RU"/>
        </w:rPr>
        <w:t xml:space="preserve">(онлайн)  викладачами </w:t>
      </w:r>
      <w:r w:rsidRPr="00414885">
        <w:rPr>
          <w:rFonts w:ascii="Times New Roman" w:eastAsia="Times New Roman" w:hAnsi="Times New Roman" w:cs="Times New Roman"/>
          <w:color w:val="000000" w:themeColor="text1"/>
          <w:sz w:val="28"/>
          <w:szCs w:val="28"/>
          <w:lang w:val="ru-RU" w:eastAsia="ru-RU"/>
        </w:rPr>
        <w:t xml:space="preserve"> ВНЗ; </w:t>
      </w:r>
    </w:p>
    <w:p w:rsidR="00730FA7" w:rsidRPr="00414885" w:rsidRDefault="00730FA7" w:rsidP="00414885">
      <w:pPr>
        <w:spacing w:after="0" w:line="240" w:lineRule="auto"/>
        <w:jc w:val="both"/>
        <w:rPr>
          <w:rFonts w:ascii="Times New Roman" w:eastAsia="Times New Roman" w:hAnsi="Times New Roman" w:cs="Times New Roman"/>
          <w:color w:val="000000" w:themeColor="text1"/>
          <w:sz w:val="24"/>
          <w:szCs w:val="24"/>
          <w:lang w:val="ru-RU" w:eastAsia="ru-RU"/>
        </w:rPr>
      </w:pPr>
      <w:r w:rsidRPr="00414885">
        <w:rPr>
          <w:rFonts w:ascii="Times New Roman" w:eastAsia="Times New Roman" w:hAnsi="Times New Roman" w:cs="Times New Roman"/>
          <w:color w:val="000000" w:themeColor="text1"/>
          <w:sz w:val="28"/>
          <w:szCs w:val="28"/>
          <w:lang w:val="ru-RU" w:eastAsia="ru-RU"/>
        </w:rPr>
        <w:t>▪ допомога викладачів ВНЗ у підготовці учнів до захисту науково-дослідницьких робіт МАН. </w:t>
      </w:r>
    </w:p>
    <w:p w:rsidR="00730FA7" w:rsidRPr="00414885" w:rsidRDefault="00730FA7" w:rsidP="00414885">
      <w:pPr>
        <w:spacing w:after="0" w:line="240" w:lineRule="auto"/>
        <w:ind w:firstLine="318"/>
        <w:jc w:val="both"/>
        <w:rPr>
          <w:rFonts w:ascii="Times New Roman" w:eastAsia="Times New Roman" w:hAnsi="Times New Roman" w:cs="Times New Roman"/>
          <w:sz w:val="24"/>
          <w:szCs w:val="24"/>
          <w:lang w:val="ru-RU" w:eastAsia="ru-RU"/>
        </w:rPr>
      </w:pPr>
      <w:r w:rsidRPr="00414885">
        <w:rPr>
          <w:rFonts w:ascii="Times New Roman" w:eastAsia="Times New Roman" w:hAnsi="Times New Roman" w:cs="Times New Roman"/>
          <w:i/>
          <w:iCs/>
          <w:color w:val="000000" w:themeColor="text1"/>
          <w:sz w:val="28"/>
          <w:szCs w:val="28"/>
          <w:lang w:val="ru-RU" w:eastAsia="ru-RU"/>
        </w:rPr>
        <w:t> </w:t>
      </w:r>
      <w:r w:rsidRPr="00414885">
        <w:rPr>
          <w:rFonts w:ascii="Times New Roman" w:eastAsia="Times New Roman" w:hAnsi="Times New Roman" w:cs="Times New Roman"/>
          <w:color w:val="000000" w:themeColor="text1"/>
          <w:sz w:val="28"/>
          <w:szCs w:val="28"/>
          <w:lang w:val="ru-RU" w:eastAsia="ru-RU"/>
        </w:rPr>
        <w:t>Але хотілося б відзначити, що співпраця з ВН</w:t>
      </w:r>
      <w:r w:rsidR="00785172" w:rsidRPr="00414885">
        <w:rPr>
          <w:rFonts w:ascii="Times New Roman" w:eastAsia="Times New Roman" w:hAnsi="Times New Roman" w:cs="Times New Roman"/>
          <w:color w:val="000000" w:themeColor="text1"/>
          <w:sz w:val="28"/>
          <w:szCs w:val="28"/>
          <w:lang w:val="ru-RU" w:eastAsia="ru-RU"/>
        </w:rPr>
        <w:t xml:space="preserve">З через </w:t>
      </w:r>
      <w:r w:rsidRPr="00414885">
        <w:rPr>
          <w:rFonts w:ascii="Times New Roman" w:eastAsia="Times New Roman" w:hAnsi="Times New Roman" w:cs="Times New Roman"/>
          <w:color w:val="000000" w:themeColor="text1"/>
          <w:sz w:val="28"/>
          <w:szCs w:val="28"/>
          <w:lang w:val="ru-RU" w:eastAsia="ru-RU"/>
        </w:rPr>
        <w:t>запровадження воєнного стану була реалізована в неповному обсязі. Тому у 2022/2023 навчальному році шкільним методичним об’єднанням необхідно спланувати та розпочати активну роботу з ВНЗ із питань науково-дослідницької роботи учнів, профільного навчання, профорієнтаційної роботи</w:t>
      </w:r>
    </w:p>
    <w:p w:rsidR="00581B68" w:rsidRPr="00414885" w:rsidRDefault="00730FA7" w:rsidP="00414885">
      <w:pPr>
        <w:shd w:val="clear" w:color="auto" w:fill="FFFFFF"/>
        <w:spacing w:after="0" w:line="240" w:lineRule="auto"/>
        <w:jc w:val="both"/>
        <w:rPr>
          <w:rFonts w:ascii="Times New Roman" w:hAnsi="Times New Roman" w:cs="Times New Roman"/>
          <w:sz w:val="28"/>
          <w:szCs w:val="28"/>
        </w:rPr>
      </w:pPr>
      <w:r w:rsidRPr="00414885">
        <w:rPr>
          <w:rFonts w:ascii="Times New Roman" w:eastAsia="Times New Roman" w:hAnsi="Times New Roman" w:cs="Times New Roman"/>
          <w:color w:val="385623" w:themeColor="accent6" w:themeShade="80"/>
          <w:sz w:val="28"/>
          <w:szCs w:val="28"/>
          <w:lang w:val="ru-RU" w:eastAsia="ru-RU"/>
        </w:rPr>
        <w:t>          </w:t>
      </w:r>
      <w:r w:rsidRPr="00414885">
        <w:rPr>
          <w:rFonts w:ascii="Times New Roman" w:eastAsia="Times New Roman" w:hAnsi="Times New Roman" w:cs="Times New Roman"/>
          <w:sz w:val="28"/>
          <w:szCs w:val="28"/>
          <w:lang w:val="ru-RU" w:eastAsia="ru-RU"/>
        </w:rPr>
        <w:t xml:space="preserve">Аналіз </w:t>
      </w:r>
      <w:proofErr w:type="gramStart"/>
      <w:r w:rsidRPr="00414885">
        <w:rPr>
          <w:rFonts w:ascii="Times New Roman" w:eastAsia="Times New Roman" w:hAnsi="Times New Roman" w:cs="Times New Roman"/>
          <w:sz w:val="28"/>
          <w:szCs w:val="28"/>
          <w:lang w:val="ru-RU" w:eastAsia="ru-RU"/>
        </w:rPr>
        <w:t>п</w:t>
      </w:r>
      <w:proofErr w:type="gramEnd"/>
      <w:r w:rsidRPr="00414885">
        <w:rPr>
          <w:rFonts w:ascii="Times New Roman" w:eastAsia="Times New Roman" w:hAnsi="Times New Roman" w:cs="Times New Roman"/>
          <w:sz w:val="28"/>
          <w:szCs w:val="28"/>
          <w:lang w:val="ru-RU" w:eastAsia="ru-RU"/>
        </w:rPr>
        <w:t>ідсумків робо</w:t>
      </w:r>
      <w:r w:rsidR="00785172" w:rsidRPr="00414885">
        <w:rPr>
          <w:rFonts w:ascii="Times New Roman" w:eastAsia="Times New Roman" w:hAnsi="Times New Roman" w:cs="Times New Roman"/>
          <w:sz w:val="28"/>
          <w:szCs w:val="28"/>
          <w:lang w:val="ru-RU" w:eastAsia="ru-RU"/>
        </w:rPr>
        <w:t>ти педагогічного колективу  Криворізького ліцею № 71  у 2022-2023</w:t>
      </w:r>
      <w:r w:rsidRPr="00414885">
        <w:rPr>
          <w:rFonts w:ascii="Times New Roman" w:eastAsia="Times New Roman" w:hAnsi="Times New Roman" w:cs="Times New Roman"/>
          <w:sz w:val="28"/>
          <w:szCs w:val="28"/>
          <w:lang w:val="ru-RU" w:eastAsia="ru-RU"/>
        </w:rPr>
        <w:t xml:space="preserve"> н. р.   дає підстави зробити висновок,  що методична робота в закладі є системною і результативною, а  рівень фахової майстерності педагогів зріс, але   актуальними залишаються питання: участь педагогів у сертифікації,  вдосконаленні цифрових навичок педагогів,  вибору форм та підходів у навчанні та забезпечення індивідуальної траєкторії розвитку здобувачів освіти під час дистанційної форми навчання</w:t>
      </w:r>
      <w:r w:rsidR="00581B68" w:rsidRPr="00414885">
        <w:rPr>
          <w:rFonts w:ascii="Times New Roman" w:eastAsia="Times New Roman" w:hAnsi="Times New Roman" w:cs="Times New Roman"/>
          <w:color w:val="385623" w:themeColor="accent6" w:themeShade="80"/>
          <w:sz w:val="28"/>
          <w:szCs w:val="28"/>
          <w:lang w:val="ru-RU" w:eastAsia="ru-RU"/>
        </w:rPr>
        <w:t>,</w:t>
      </w:r>
      <w:r w:rsidR="00581B68" w:rsidRPr="00414885">
        <w:rPr>
          <w:rFonts w:ascii="Times New Roman" w:hAnsi="Times New Roman" w:cs="Times New Roman"/>
          <w:sz w:val="28"/>
          <w:szCs w:val="28"/>
        </w:rPr>
        <w:t xml:space="preserve"> покращення  роботи з обдарованими дітьми у напрямку підготовки до предметних олімпіад, посилення мотивації педагогів щодо участі у фахових конкурсах.</w:t>
      </w:r>
    </w:p>
    <w:p w:rsidR="009763AD" w:rsidRPr="00414885" w:rsidRDefault="009763AD" w:rsidP="004D7F3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 xml:space="preserve">Незважаючи на дистанційний формат навчального 2022/2023 року, характер виховання повинен передбачати глибоке розуміння педагогом природи вихованців, їх індивідуальних рис і можливостей, поваги до особистості дитини, постійно дбати про її гармонійний розвиток, встановлення взаємин співробітництва в освітньому процесі відповідних наказах. Виконуючи завдання і реалізуючи основні принципи виховної роботи, педагогічний колектив ліцею орієнтуються на нормативно - правову базу з питань виховної роботи. </w:t>
      </w:r>
      <w:r w:rsidRPr="00414885">
        <w:rPr>
          <w:rFonts w:ascii="Times New Roman" w:hAnsi="Times New Roman" w:cs="Times New Roman"/>
          <w:sz w:val="28"/>
          <w:szCs w:val="28"/>
          <w:lang w:bidi="uk-UA"/>
        </w:rPr>
        <w:t>Для їх реалізації  в закладі освіти був розроблений план виховної роботи освітнього закладу, який є додатком до річного плану ліцею, щомісячні плани  та плани виховної роботи класних керівників.</w:t>
      </w:r>
      <w:r w:rsidRPr="00414885">
        <w:rPr>
          <w:rFonts w:ascii="Times New Roman" w:hAnsi="Times New Roman" w:cs="Times New Roman"/>
          <w:sz w:val="28"/>
          <w:szCs w:val="28"/>
        </w:rPr>
        <w:t xml:space="preserve"> </w:t>
      </w:r>
      <w:r w:rsidRPr="00414885">
        <w:rPr>
          <w:rFonts w:ascii="Times New Roman" w:hAnsi="Times New Roman" w:cs="Times New Roman"/>
          <w:sz w:val="28"/>
          <w:szCs w:val="28"/>
          <w:lang w:bidi="uk-UA"/>
        </w:rPr>
        <w:t xml:space="preserve">В організації освітнього процесу в умовах воєнного стану настала потреба  іншого змісту та підходів до проведення виховної роботи, про що сказано в методичних рекомендаціях щодо </w:t>
      </w:r>
      <w:r w:rsidRPr="00414885">
        <w:rPr>
          <w:rFonts w:ascii="Times New Roman" w:hAnsi="Times New Roman" w:cs="Times New Roman"/>
          <w:sz w:val="28"/>
          <w:szCs w:val="28"/>
          <w:lang w:bidi="uk-UA"/>
        </w:rPr>
        <w:lastRenderedPageBreak/>
        <w:t xml:space="preserve">організації виховної роботи в закладах освіти в 2022-2023 навчальних роках (лист МОН № 1/9105-22 від 10.08.2022). Основним цільовим напрямом  стало забезпечення безпекової складової здоров'я особистості, забезпечення її фізичного, психічного, соціального і духовного благополуччя. Виходячи з цього основними напрямками та завданнями виховної роботи у  2022-2023 навчальному році були: </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надання здобувачам освіти базових знань з основ безпеки та формування поведінки правильних безпекових дій в умовах воєнного стану, навчити правилам збереження здоров’я, життя свого, оточуючих в разі бойових дій; </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надання психологічної підтримки, забезпечення психолого-педагогічного супроводу емоційно вразливих категорій осіб;</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протидія булінгу, запобігання домашньому насильству, запобігання та протидія торгівлі людьми.</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профілактика шкідливих звичок та девіантної поведінки</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сприяння розвитку учнівського самоврядування</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сприяння адаптації та емоційно-психологічної підтримки тимчасово внутрішньо переміщеним особам; </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формування рис і якостей «українця-переможця» у війні російської федерації проти України: - моральна стійкість, витримка, сила волі і твердість духу;</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протидія ворожій пропаганді, віра в перемогу, підтримання власного емоційного ресурсу; </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здатність та вміння протистояти негативним емоціям, стресу, тривозі, почуттю небезпеки;</w:t>
      </w:r>
    </w:p>
    <w:p w:rsidR="009763AD" w:rsidRPr="00414885" w:rsidRDefault="009763AD" w:rsidP="00414885">
      <w:pPr>
        <w:numPr>
          <w:ilvl w:val="0"/>
          <w:numId w:val="16"/>
        </w:numPr>
        <w:spacing w:after="0" w:line="240" w:lineRule="auto"/>
        <w:jc w:val="both"/>
        <w:rPr>
          <w:rFonts w:ascii="Times New Roman" w:hAnsi="Times New Roman" w:cs="Times New Roman"/>
          <w:sz w:val="28"/>
          <w:szCs w:val="28"/>
          <w:lang w:bidi="uk-UA"/>
        </w:rPr>
      </w:pPr>
      <w:r w:rsidRPr="00414885">
        <w:rPr>
          <w:rFonts w:ascii="Times New Roman" w:hAnsi="Times New Roman" w:cs="Times New Roman"/>
          <w:sz w:val="28"/>
          <w:szCs w:val="28"/>
          <w:lang w:bidi="uk-UA"/>
        </w:rPr>
        <w:t xml:space="preserve"> співчуття, милосердя, взаємодопомога, волонтерство, відчуття себе громадянином.</w:t>
      </w:r>
    </w:p>
    <w:p w:rsidR="009763AD" w:rsidRPr="00414885" w:rsidRDefault="009763AD" w:rsidP="004D7F35">
      <w:pPr>
        <w:spacing w:after="0" w:line="240" w:lineRule="auto"/>
        <w:ind w:firstLine="708"/>
        <w:jc w:val="both"/>
        <w:rPr>
          <w:rFonts w:ascii="Times New Roman" w:hAnsi="Times New Roman" w:cs="Times New Roman"/>
          <w:sz w:val="28"/>
          <w:szCs w:val="28"/>
        </w:rPr>
      </w:pPr>
      <w:r w:rsidRPr="00414885">
        <w:rPr>
          <w:rFonts w:ascii="Times New Roman" w:hAnsi="Times New Roman" w:cs="Times New Roman"/>
          <w:sz w:val="28"/>
          <w:szCs w:val="28"/>
        </w:rPr>
        <w:t>В основу діяльності закладу освіти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З ціллю організації зайнятості здобувачів освіти, забезпечення повноцінного всебічного розвитку ліцеїстів, розумового естетичного, фізичного та розвитку природних здібностей створена система особистісного підходу.</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На початку навчального року здобувачів освіти ознайомили з правилами внутрішнього розпорядку ліцею, проінформували про поведінку під час воєнного стану, карантину,  використання мобільних телефонів та заборону тютюнопаління, споживання алкогольних напоїв тощо.</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 xml:space="preserve">Постійно проводились заходи щодо інформування новин та найважливіших подій в ліцеї, в державі, в світі, проводився аналіз відвідування здобувачами освіти навчальних занять.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 xml:space="preserve">У закладі освіти оприлюднено правила поведінки, створені спільно з учасниками освітнього процесу, що засновані на правах людини й спрямовані </w:t>
      </w:r>
      <w:r w:rsidRPr="00414885">
        <w:rPr>
          <w:rFonts w:ascii="Times New Roman" w:hAnsi="Times New Roman" w:cs="Times New Roman"/>
          <w:sz w:val="28"/>
          <w:szCs w:val="28"/>
        </w:rPr>
        <w:lastRenderedPageBreak/>
        <w:t>на формування позитивної мотивації в поведінці учасників освітнього процесу. Учасники освітнього процесу ознайомлені з ними та намагаються їх дотримуватися. Також в закладі діє Кодекс безпечного освітнього середовища.</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 xml:space="preserve">Одним із напрямів роботи в умовах воєнного стану, постійних воєнних загроз було надання здобувачам освіти знань з основ безпеки, ознайомлення їх з важливими для збереження здоров’я та життя правилами дій в певних ситуаціях. З цією метою в закладі освіти створено інформаційний стенд «БЖД в умовах воєнного стану», розроблено та розповсюджено буклети серед здобувачів освіти та їх батьків «Алгоритм дій учасників освітнього процесу закладів освіти, що працюють в очному режимі, на випадок  загрози  виникнення  терористичного  акту  шляхом  мінування та одночасної загрози нанесення ракетного або повітряного удару». З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виховання поважного ставлення до безпеки і здоров’я людини як основи для реалізації успішного життя, опанування навичок безпечної поведінки в умовах воєнного стану в закладі освіти проходили тиждень знань з безпеки життєдіяльності «Обережно: небезпека!» з 31 жовтня по 04 листопада, другий етап  6-го Глобального тижня безпеки дорожнього руху, який проходив з 14 по 20 листопада, Тиждень безпечного інтернету з 06 по 10 лютого, </w:t>
      </w:r>
      <w:r w:rsidRPr="00414885">
        <w:rPr>
          <w:rFonts w:ascii="Times New Roman" w:eastAsia="Times New Roman" w:hAnsi="Times New Roman" w:cs="Times New Roman"/>
          <w:sz w:val="28"/>
          <w:szCs w:val="28"/>
          <w:lang w:eastAsia="ru-RU"/>
        </w:rPr>
        <w:t>«Місячник безпеки життєдіяльності серед учасників освітнього процесу» та «Тиждень безпеки дитини»</w:t>
      </w:r>
      <w:r w:rsidRPr="00414885">
        <w:rPr>
          <w:rFonts w:ascii="Times New Roman" w:hAnsi="Times New Roman" w:cs="Times New Roman"/>
          <w:sz w:val="28"/>
          <w:szCs w:val="28"/>
        </w:rPr>
        <w:t xml:space="preserve"> з 10 квітня по 15 травня, Тиждень пожежної безпеки з 17 по 21 квітня, з </w:t>
      </w:r>
      <w:r w:rsidRPr="00414885">
        <w:rPr>
          <w:rFonts w:ascii="Times New Roman" w:hAnsi="Times New Roman" w:cs="Times New Roman"/>
          <w:bCs/>
          <w:sz w:val="28"/>
          <w:szCs w:val="28"/>
        </w:rPr>
        <w:t xml:space="preserve">15 по 21 травня </w:t>
      </w:r>
      <w:r w:rsidRPr="00414885">
        <w:rPr>
          <w:rFonts w:ascii="Times New Roman" w:hAnsi="Times New Roman" w:cs="Times New Roman"/>
          <w:sz w:val="28"/>
          <w:szCs w:val="28"/>
        </w:rPr>
        <w:t xml:space="preserve"> здобувачі освіти ліцею долучилися до І етапу 7-го Глобального тижня безпеки дорожнього руху. Традиційно у вересні було проведено місячник «Увага! Діти на дорозі», у жовтні місячник здорового способу життя. Підсумки проведених заходів відображено у відповідних наказах.</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bCs/>
          <w:iCs/>
          <w:sz w:val="28"/>
          <w:szCs w:val="28"/>
        </w:rPr>
        <w:t xml:space="preserve">         З метою  інформування учасників освітнього процесу щодо правил поведінки з вибухонебезпечними предметами; попередження нещасних випадків, викликаних потраплянням людини на міну</w:t>
      </w:r>
      <w:r w:rsidRPr="00414885">
        <w:rPr>
          <w:rFonts w:ascii="Times New Roman" w:hAnsi="Times New Roman" w:cs="Times New Roman"/>
          <w:sz w:val="28"/>
          <w:szCs w:val="28"/>
        </w:rPr>
        <w:t>, формування  в здобувачів освіти якості свідомої особистості, попередження проявам паніки в небезпечних ситуаціях,   надання допомоги для реальної оцінки ступеня небезпеки знахідки і наслідків результату некоректного з нею поводження в ліцеї проведено ряд заходів.</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Зокрема, педагоги ліцею пройшли  н</w:t>
      </w:r>
      <w:r w:rsidRPr="00414885">
        <w:rPr>
          <w:rFonts w:ascii="Times New Roman" w:hAnsi="Times New Roman" w:cs="Times New Roman"/>
          <w:bCs/>
          <w:sz w:val="28"/>
          <w:szCs w:val="28"/>
        </w:rPr>
        <w:t>авчальний онлайн курс від ЮНІСЕФ «Навчання з попередження ризиків від вибухонебезпечних предметів», де отримали знання і навички щодо навчання дітей і дорослих у громадах правил безпечної поведінки в умовах наявності загроз від мін та вибухонебезпечних предметів.</w:t>
      </w:r>
      <w:r w:rsidRPr="00414885">
        <w:rPr>
          <w:rFonts w:ascii="Times New Roman" w:hAnsi="Times New Roman" w:cs="Times New Roman"/>
          <w:sz w:val="28"/>
          <w:szCs w:val="28"/>
        </w:rPr>
        <w:t xml:space="preserve"> </w:t>
      </w:r>
      <w:r w:rsidRPr="00414885">
        <w:rPr>
          <w:rFonts w:ascii="Times New Roman" w:hAnsi="Times New Roman" w:cs="Times New Roman"/>
          <w:iCs/>
          <w:sz w:val="28"/>
          <w:szCs w:val="28"/>
        </w:rPr>
        <w:t>Протягом року для здобувачів освіти ліцею  проведено ряд  просвітницьких заходів з мінної безпеки: «Бережи себе, бережи інших», «Обережно, міни!», «Якщо бачиш міну…», «Твоя безпека в твоїх руках», «Дивись під ноги», «Помічай, оминай, повідомляй!», вікторини</w:t>
      </w:r>
      <w:r w:rsidRPr="00414885">
        <w:rPr>
          <w:rFonts w:ascii="Times New Roman" w:hAnsi="Times New Roman" w:cs="Times New Roman"/>
          <w:bCs/>
          <w:sz w:val="28"/>
          <w:szCs w:val="28"/>
        </w:rPr>
        <w:t xml:space="preserve"> «</w:t>
      </w:r>
      <w:r w:rsidRPr="00414885">
        <w:rPr>
          <w:rFonts w:ascii="Times New Roman" w:hAnsi="Times New Roman" w:cs="Times New Roman"/>
          <w:bCs/>
          <w:iCs/>
          <w:sz w:val="28"/>
          <w:szCs w:val="28"/>
        </w:rPr>
        <w:t>Мінна безпека, Можна/ Не можна», «Правила поведінки при виявленні вибухонебезпечних предметів»,</w:t>
      </w:r>
      <w:r w:rsidRPr="00414885">
        <w:rPr>
          <w:rFonts w:ascii="Times New Roman" w:hAnsi="Times New Roman" w:cs="Times New Roman"/>
          <w:bCs/>
          <w:i/>
          <w:iCs/>
          <w:sz w:val="28"/>
          <w:szCs w:val="28"/>
        </w:rPr>
        <w:t xml:space="preserve"> </w:t>
      </w:r>
      <w:r w:rsidRPr="00414885">
        <w:rPr>
          <w:rFonts w:ascii="Times New Roman" w:hAnsi="Times New Roman" w:cs="Times New Roman"/>
          <w:bCs/>
          <w:iCs/>
          <w:sz w:val="28"/>
          <w:szCs w:val="28"/>
        </w:rPr>
        <w:t xml:space="preserve">квест «Мінна Небезпека, інтерактивні вправи </w:t>
      </w:r>
      <w:r w:rsidRPr="00414885">
        <w:rPr>
          <w:rFonts w:ascii="Times New Roman" w:hAnsi="Times New Roman" w:cs="Times New Roman"/>
          <w:bCs/>
          <w:iCs/>
          <w:sz w:val="28"/>
          <w:szCs w:val="28"/>
        </w:rPr>
        <w:lastRenderedPageBreak/>
        <w:t xml:space="preserve">на wordwall.net/uk та LearningApps.org, які здобувачі виконували під час уроків ЗУ та основ здоров’я </w:t>
      </w:r>
      <w:r w:rsidRPr="00414885">
        <w:rPr>
          <w:rFonts w:ascii="Times New Roman" w:hAnsi="Times New Roman" w:cs="Times New Roman"/>
          <w:iCs/>
          <w:sz w:val="28"/>
          <w:szCs w:val="28"/>
        </w:rPr>
        <w:t>та інші, п</w:t>
      </w:r>
      <w:r w:rsidRPr="00414885">
        <w:rPr>
          <w:rFonts w:ascii="Times New Roman" w:hAnsi="Times New Roman" w:cs="Times New Roman"/>
          <w:sz w:val="28"/>
          <w:szCs w:val="28"/>
        </w:rPr>
        <w:t xml:space="preserve">ід час яких ознайомили ліцеїстів з видами протипіхотних та протитанкових мін, системами залпового вогню «Град», «Смерч», «Ураган».  </w:t>
      </w:r>
      <w:r w:rsidRPr="00414885">
        <w:rPr>
          <w:rFonts w:ascii="Times New Roman" w:hAnsi="Times New Roman" w:cs="Times New Roman"/>
          <w:iCs/>
          <w:sz w:val="28"/>
          <w:szCs w:val="28"/>
        </w:rPr>
        <w:t>Під час уроків географії здобувачі освіти 8-9 класів ознайомилися з інтерактивною</w:t>
      </w:r>
      <w:r w:rsidRPr="00414885">
        <w:rPr>
          <w:rFonts w:ascii="Times New Roman" w:hAnsi="Times New Roman" w:cs="Times New Roman"/>
          <w:sz w:val="28"/>
          <w:szCs w:val="28"/>
        </w:rPr>
        <w:t xml:space="preserve"> </w:t>
      </w:r>
      <w:r w:rsidRPr="00414885">
        <w:rPr>
          <w:rFonts w:ascii="Times New Roman" w:hAnsi="Times New Roman" w:cs="Times New Roman"/>
          <w:bCs/>
          <w:iCs/>
          <w:sz w:val="28"/>
          <w:szCs w:val="28"/>
        </w:rPr>
        <w:t>мапою територій, які потенційно можуть бути забруднені вибухонебезпечними предметами</w:t>
      </w:r>
      <w:r w:rsidRPr="00414885">
        <w:rPr>
          <w:rFonts w:ascii="Times New Roman" w:hAnsi="Times New Roman" w:cs="Times New Roman"/>
          <w:iCs/>
          <w:sz w:val="28"/>
          <w:szCs w:val="28"/>
        </w:rPr>
        <w:t xml:space="preserve"> та обговорили місця де  ймовірно знаходяться вибухонебезпечні предмети, та ступінь загрози від них.</w:t>
      </w:r>
      <w:r w:rsidRPr="00414885">
        <w:rPr>
          <w:rFonts w:ascii="Times New Roman" w:hAnsi="Times New Roman" w:cs="Times New Roman"/>
          <w:sz w:val="28"/>
          <w:szCs w:val="28"/>
        </w:rPr>
        <w:t xml:space="preserve"> </w:t>
      </w:r>
      <w:r w:rsidRPr="00414885">
        <w:rPr>
          <w:rFonts w:ascii="Times New Roman" w:hAnsi="Times New Roman" w:cs="Times New Roman"/>
          <w:bCs/>
          <w:sz w:val="28"/>
          <w:szCs w:val="28"/>
        </w:rPr>
        <w:t>Для здобувачів освіти 4-5 класів класні керівники організовують переглядад мультсеріалів «Пес Патрон» та «Безпека з</w:t>
      </w:r>
      <w:r w:rsidRPr="00414885">
        <w:rPr>
          <w:rFonts w:ascii="Times New Roman" w:hAnsi="Times New Roman" w:cs="Times New Roman"/>
          <w:b/>
          <w:bCs/>
          <w:sz w:val="28"/>
          <w:szCs w:val="28"/>
        </w:rPr>
        <w:t xml:space="preserve"> </w:t>
      </w:r>
      <w:r w:rsidRPr="00414885">
        <w:rPr>
          <w:rFonts w:ascii="Times New Roman" w:hAnsi="Times New Roman" w:cs="Times New Roman"/>
          <w:bCs/>
          <w:sz w:val="28"/>
          <w:szCs w:val="28"/>
        </w:rPr>
        <w:t>Вовком Діккі»,</w:t>
      </w:r>
      <w:r w:rsidRPr="00414885">
        <w:rPr>
          <w:rFonts w:ascii="Times New Roman" w:hAnsi="Times New Roman" w:cs="Times New Roman"/>
          <w:sz w:val="28"/>
          <w:szCs w:val="28"/>
        </w:rPr>
        <w:t xml:space="preserve"> </w:t>
      </w:r>
      <w:r w:rsidRPr="00414885">
        <w:rPr>
          <w:rFonts w:ascii="Times New Roman" w:hAnsi="Times New Roman" w:cs="Times New Roman"/>
          <w:bCs/>
          <w:sz w:val="28"/>
          <w:szCs w:val="28"/>
        </w:rPr>
        <w:t>мультфільм про захоплюючі історії з життя хлопчика Сашка та його кота Шкоді, які завдяки знанням правил мінної безпеки уникають усіх пасток підступних мін. Опрацьовано інформаційний комікс для дітей «Поради від захисника України».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Перед канікулами для здобувачів освіти  проводиться єдиний урок безпеки життєдіяльності «Правила поведінки під час канікул», де розглядаються  правила поведінки в побуті, на вулиці, з незнайомими предметами, під час надзвичайних ситуацій тощо. Бесіди відображені у класних журналах та журналах інструктажів.</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З батьками здобувачів освіти організовано онлайн-бесіди «Безпечне навчання в умовах війни» та підготовлено пам’ятки «У час воєнної небезпеки».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 xml:space="preserve">Важливим завданням кожного  освітнього закладу в умовах воєнного стану  стала підтримка і надання здобувачам освіти допомоги в нормалізації та стабілізації психічного стану , як через особистий прояв посиленої уваги, вияв любові до здобувачів освіти, так і звертання до практичного психолога для подальшої психологічної підтримки тих здобувачів освіти, які цього потребували. Психологом ліцею налагоджена взаємодія з учасниками освітнього процесу за допомогою інформаційно - комунікаційних технологій, проводилися онлайн- консультування, здійснювалася інформаційна підтримка щодо джерел консультування, куди саме можна звернутися. Створено інформаційний буклет «Психологічна допомога в умовах війни», Qr постер довідка «ПСИХОЛОГІЯ ВОЄННОГО ЧАСУ: що робити з війною всередині нас». Психологічний гайд «Долаємо стрес з вірою в перемогу»,  пам’ятки для здобувачів освіти та їх батьків куди слід звернутися свідкам чи постраждалим учасникам освітнього процесу у випадку порушення прав здобувачів освіти чи вчинення насилля (в тому числі і домашнього).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Від того, наскільки сприятливим та безпечним є освітнє середовище, залежить формування особистості, виховання її якостей, оволодівання необхідними вміннями та навичками, які так потрібні в сучасному житті.</w:t>
      </w:r>
    </w:p>
    <w:p w:rsidR="009763AD" w:rsidRPr="00414885" w:rsidRDefault="009763AD" w:rsidP="00414885">
      <w:pPr>
        <w:spacing w:after="0" w:line="240" w:lineRule="auto"/>
        <w:jc w:val="both"/>
        <w:rPr>
          <w:rFonts w:ascii="Times New Roman" w:hAnsi="Times New Roman" w:cs="Times New Roman"/>
          <w:sz w:val="28"/>
          <w:szCs w:val="28"/>
          <w:lang w:val="ru-RU"/>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lang w:val="ru-RU"/>
        </w:rPr>
        <w:t xml:space="preserve">Загрозливим чинником у реалізації права на освіту наразі є </w:t>
      </w:r>
      <w:proofErr w:type="gramStart"/>
      <w:r w:rsidRPr="00414885">
        <w:rPr>
          <w:rFonts w:ascii="Times New Roman" w:hAnsi="Times New Roman" w:cs="Times New Roman"/>
          <w:sz w:val="28"/>
          <w:szCs w:val="28"/>
          <w:lang w:val="ru-RU"/>
        </w:rPr>
        <w:t>бул</w:t>
      </w:r>
      <w:proofErr w:type="gramEnd"/>
      <w:r w:rsidRPr="00414885">
        <w:rPr>
          <w:rFonts w:ascii="Times New Roman" w:hAnsi="Times New Roman" w:cs="Times New Roman"/>
          <w:sz w:val="28"/>
          <w:szCs w:val="28"/>
          <w:lang w:val="ru-RU"/>
        </w:rPr>
        <w:t>інг. За статистикою 67% дітей в Україні у віці від 11 до 17 років стикалися з проблемою булінгу, 24% ставали жертвами булінгу.</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sz w:val="28"/>
          <w:szCs w:val="28"/>
        </w:rPr>
        <w:t xml:space="preserve">      </w:t>
      </w:r>
      <w:r w:rsidR="004D7F35">
        <w:rPr>
          <w:rFonts w:ascii="Times New Roman" w:hAnsi="Times New Roman" w:cs="Times New Roman"/>
          <w:sz w:val="28"/>
          <w:szCs w:val="28"/>
        </w:rPr>
        <w:tab/>
      </w:r>
      <w:r w:rsidRPr="00414885">
        <w:rPr>
          <w:rFonts w:ascii="Times New Roman" w:hAnsi="Times New Roman" w:cs="Times New Roman"/>
          <w:sz w:val="28"/>
          <w:szCs w:val="28"/>
        </w:rPr>
        <w:t xml:space="preserve">З метою виховання почуття емпатії та переживання до дитини, яка зазнає насильства, розвитку вміння знаходити шляхи виходу зі складної ситуації,  формування навиків відповідальної та безпечної поведінки і попередження поширення негативних явищ в учнівському середовищі, запобігання будь-яких </w:t>
      </w:r>
      <w:r w:rsidRPr="00414885">
        <w:rPr>
          <w:rFonts w:ascii="Times New Roman" w:hAnsi="Times New Roman" w:cs="Times New Roman"/>
          <w:sz w:val="28"/>
          <w:szCs w:val="28"/>
        </w:rPr>
        <w:lastRenderedPageBreak/>
        <w:t xml:space="preserve">проявів насильства в ліцеї з 19 по 23 вересня було проведено тиждень з протидії булінгу із застосуванням техологій дистанційного навчання. З  метою проведення роз’яснювальної та навчальної роботи серед здобувачів освіти </w:t>
      </w:r>
      <w:r w:rsidRPr="00414885">
        <w:rPr>
          <w:rFonts w:ascii="Times New Roman" w:hAnsi="Times New Roman" w:cs="Times New Roman"/>
          <w:bCs/>
          <w:sz w:val="28"/>
          <w:szCs w:val="28"/>
        </w:rPr>
        <w:t xml:space="preserve">щодо запобігання торгівлі людьми в умовах воєнної агресії з 17 по 21 жовтня  в освітньому закладі проведено тиждень протидії торгівлі людьми. </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bCs/>
          <w:sz w:val="28"/>
          <w:szCs w:val="28"/>
        </w:rPr>
        <w:t xml:space="preserve">       </w:t>
      </w:r>
      <w:r w:rsidR="004D7F35">
        <w:rPr>
          <w:rFonts w:ascii="Times New Roman" w:hAnsi="Times New Roman" w:cs="Times New Roman"/>
          <w:bCs/>
          <w:sz w:val="28"/>
          <w:szCs w:val="28"/>
        </w:rPr>
        <w:tab/>
      </w:r>
      <w:r w:rsidRPr="00414885">
        <w:rPr>
          <w:rFonts w:ascii="Times New Roman" w:hAnsi="Times New Roman" w:cs="Times New Roman"/>
          <w:bCs/>
          <w:sz w:val="28"/>
          <w:szCs w:val="28"/>
        </w:rPr>
        <w:t>Щорічно згідно річного плану роботи освітнього закладу та з метою привернення уваги громадськості до проблем попередження та подолання насильства в сім’ї, забезпечення рівних прав жінок та чоловіків, недопущення випадків насильства щодо дітей та підлітків в закладі освіти проходять акції «16 днів з протидії насилля» та «Синя стрічка квітня».</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bCs/>
          <w:sz w:val="28"/>
          <w:szCs w:val="28"/>
        </w:rPr>
        <w:t xml:space="preserve">       </w:t>
      </w:r>
      <w:r w:rsidRPr="00414885">
        <w:rPr>
          <w:rFonts w:ascii="Times New Roman" w:hAnsi="Times New Roman" w:cs="Times New Roman"/>
          <w:sz w:val="28"/>
          <w:szCs w:val="28"/>
        </w:rPr>
        <w:t xml:space="preserve"> </w:t>
      </w:r>
      <w:r w:rsidRPr="00414885">
        <w:rPr>
          <w:rFonts w:ascii="Times New Roman" w:hAnsi="Times New Roman" w:cs="Times New Roman"/>
          <w:bCs/>
          <w:sz w:val="28"/>
          <w:szCs w:val="28"/>
        </w:rPr>
        <w:t xml:space="preserve">У рамках відзначення Міжнародного дня толерантності практичним психологом була проведена година психолога  </w:t>
      </w:r>
      <w:r w:rsidRPr="00414885">
        <w:rPr>
          <w:rFonts w:ascii="Times New Roman" w:hAnsi="Times New Roman" w:cs="Times New Roman"/>
          <w:bCs/>
          <w:sz w:val="28"/>
          <w:szCs w:val="28"/>
          <w:lang w:val="ru-RU"/>
        </w:rPr>
        <w:t xml:space="preserve">«Сім’я, школа, друзі і я: больові точки». </w:t>
      </w:r>
      <w:r w:rsidRPr="00414885">
        <w:rPr>
          <w:rFonts w:ascii="Times New Roman" w:hAnsi="Times New Roman" w:cs="Times New Roman"/>
          <w:bCs/>
          <w:sz w:val="28"/>
          <w:szCs w:val="28"/>
        </w:rPr>
        <w:t xml:space="preserve">Головною метою якої було виховувати дружні відносини між дітьми та розвивати в дітей почуття емпатії, терпіння, доброти та поваги. </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bCs/>
          <w:sz w:val="28"/>
          <w:szCs w:val="28"/>
        </w:rPr>
        <w:t xml:space="preserve">       За результатами анкетування, проведеного в січні,  здобувачі освіти та педагогічні працівники вважають освітнє середовище закладу освіти безпечним і психологічно комфортним. </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bCs/>
          <w:sz w:val="28"/>
          <w:szCs w:val="28"/>
        </w:rPr>
        <w:t xml:space="preserve">       В коридорі освітнього закладу та  на стенді практичного психолога розміщено інформаційні матеріали про причини виникнення булінгу, дії батьків жертви булінгу, матеріали з питань рівних прав  та можливостей чоловіків та жінок, попередження насильства в сім’ї та запобігання торгівлі людьми,  інформація про телефони гарячої лінії. Затверджено заходи з охорони дитинства. Здійснюється перевірка території закладу з метою усунення місць, які можуть бути небезпечними та сприятливими для вчинення булінгу.     Практичним психологом в квітні проведено опитування, щодо виявлення жорстокого поводження з дітьми здобувачів освіти  5-11 класів. Діти не вказали на факти насильства. </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bCs/>
          <w:sz w:val="28"/>
          <w:szCs w:val="28"/>
        </w:rPr>
        <w:t xml:space="preserve">       Із заявами до керівника закладу  освіти протягом  2022/2023 навчального року про факти булінгу ні здобувачі освіти, ні їх батьки не зверталися.</w:t>
      </w:r>
    </w:p>
    <w:p w:rsidR="009763AD" w:rsidRPr="00414885" w:rsidRDefault="009763AD" w:rsidP="00414885">
      <w:pPr>
        <w:spacing w:after="0" w:line="240" w:lineRule="auto"/>
        <w:jc w:val="both"/>
        <w:rPr>
          <w:rFonts w:ascii="Times New Roman" w:hAnsi="Times New Roman" w:cs="Times New Roman"/>
          <w:bCs/>
          <w:sz w:val="28"/>
          <w:szCs w:val="28"/>
        </w:rPr>
      </w:pPr>
      <w:r w:rsidRPr="00414885">
        <w:rPr>
          <w:rFonts w:ascii="Times New Roman" w:hAnsi="Times New Roman" w:cs="Times New Roman"/>
          <w:bCs/>
          <w:sz w:val="28"/>
          <w:szCs w:val="28"/>
        </w:rPr>
        <w:t xml:space="preserve">      З метою  формування в здобувачів освіти ліцею культури піклування про ментальне здоров'я в закладі освіти розробити план заходів впровадження Всеукраїнської програми ментального здоров’я «Ти як?» де враховано співпрацю із сім’ями ,рідні яких загинули на війні.</w:t>
      </w:r>
    </w:p>
    <w:p w:rsidR="009763AD" w:rsidRPr="00414885" w:rsidRDefault="009763AD" w:rsidP="00414885">
      <w:pPr>
        <w:spacing w:after="0" w:line="240" w:lineRule="auto"/>
        <w:ind w:right="23"/>
        <w:jc w:val="both"/>
        <w:rPr>
          <w:rFonts w:ascii="Times New Roman" w:eastAsia="Times New Roman" w:hAnsi="Times New Roman" w:cs="Times New Roman"/>
          <w:sz w:val="28"/>
          <w:szCs w:val="28"/>
        </w:rPr>
      </w:pPr>
      <w:r w:rsidRPr="00414885">
        <w:rPr>
          <w:rFonts w:ascii="Times New Roman" w:hAnsi="Times New Roman" w:cs="Times New Roman"/>
          <w:bCs/>
          <w:sz w:val="28"/>
          <w:szCs w:val="28"/>
        </w:rPr>
        <w:t xml:space="preserve">     </w:t>
      </w:r>
      <w:r w:rsidR="004D7F35">
        <w:rPr>
          <w:rFonts w:ascii="Times New Roman" w:hAnsi="Times New Roman" w:cs="Times New Roman"/>
          <w:bCs/>
          <w:sz w:val="28"/>
          <w:szCs w:val="28"/>
        </w:rPr>
        <w:tab/>
      </w:r>
      <w:r w:rsidRPr="00414885">
        <w:rPr>
          <w:rFonts w:ascii="Times New Roman" w:hAnsi="Times New Roman" w:cs="Times New Roman"/>
          <w:bCs/>
          <w:sz w:val="28"/>
          <w:szCs w:val="28"/>
        </w:rPr>
        <w:t xml:space="preserve">З метою підвищення рівня обізнаності учасників освітнього процесу з питань безпеки в умовах дії воєнного стану в країні та відповідальності за вчинення неправовірних дій проведено просвітницьку роботу із здобувачами освіти та їх батьками, щодо відповідальності  за вчинені протиправні учасників освітнього процесу під час дії режиму воєнного стану. Зокрема, проведено бесіди «Інформаційна безпека. Як не нашкодити своїм», «Обережно, ворожа атака! Небезпечні субкультури», «Комендантська година: плюси та мінуси», </w:t>
      </w:r>
      <w:r w:rsidRPr="00414885">
        <w:rPr>
          <w:rFonts w:ascii="Times New Roman" w:eastAsia="Times New Roman" w:hAnsi="Times New Roman" w:cs="Times New Roman"/>
          <w:sz w:val="28"/>
          <w:szCs w:val="28"/>
        </w:rPr>
        <w:t>«</w:t>
      </w:r>
      <w:hyperlink r:id="rId8" w:history="1">
        <w:r w:rsidRPr="00414885">
          <w:rPr>
            <w:rFonts w:ascii="Times New Roman" w:eastAsia="Times New Roman" w:hAnsi="Times New Roman" w:cs="Times New Roman"/>
            <w:sz w:val="28"/>
            <w:szCs w:val="28"/>
          </w:rPr>
          <w:t>Ворожі ІПСО. Як виявити та протистояти</w:t>
        </w:r>
      </w:hyperlink>
      <w:r w:rsidRPr="00414885">
        <w:rPr>
          <w:rFonts w:ascii="Times New Roman" w:eastAsia="Times New Roman" w:hAnsi="Times New Roman" w:cs="Times New Roman"/>
          <w:sz w:val="28"/>
          <w:szCs w:val="28"/>
        </w:rPr>
        <w:t>», тощо. Бесіди з батьками «</w:t>
      </w:r>
      <w:r w:rsidR="009D46C9" w:rsidRPr="00414885">
        <w:rPr>
          <w:rFonts w:ascii="Times New Roman" w:eastAsia="Times New Roman" w:hAnsi="Times New Roman" w:cs="Times New Roman"/>
          <w:sz w:val="28"/>
          <w:szCs w:val="28"/>
        </w:rPr>
        <w:fldChar w:fldCharType="begin"/>
      </w:r>
      <w:r w:rsidRPr="00414885">
        <w:rPr>
          <w:rFonts w:ascii="Times New Roman" w:eastAsia="Times New Roman" w:hAnsi="Times New Roman" w:cs="Times New Roman"/>
          <w:sz w:val="28"/>
          <w:szCs w:val="28"/>
        </w:rPr>
        <w:instrText xml:space="preserve"> HYPERLINK "https://modastil.com.ua/5710-2/" </w:instrText>
      </w:r>
      <w:r w:rsidR="009D46C9" w:rsidRPr="00414885">
        <w:rPr>
          <w:rFonts w:ascii="Times New Roman" w:eastAsia="Times New Roman" w:hAnsi="Times New Roman" w:cs="Times New Roman"/>
          <w:sz w:val="28"/>
          <w:szCs w:val="28"/>
        </w:rPr>
        <w:fldChar w:fldCharType="separate"/>
      </w:r>
      <w:r w:rsidRPr="00414885">
        <w:rPr>
          <w:rFonts w:ascii="Times New Roman" w:eastAsia="Times New Roman" w:hAnsi="Times New Roman" w:cs="Times New Roman"/>
          <w:sz w:val="28"/>
          <w:szCs w:val="28"/>
        </w:rPr>
        <w:t>Обов'язки та відповідальність батьків в умовах дії воєнного стану».</w:t>
      </w:r>
    </w:p>
    <w:p w:rsidR="009763AD" w:rsidRPr="00414885" w:rsidRDefault="009D46C9" w:rsidP="00414885">
      <w:pPr>
        <w:spacing w:after="0" w:line="240" w:lineRule="auto"/>
        <w:jc w:val="both"/>
        <w:rPr>
          <w:rFonts w:ascii="Times New Roman" w:hAnsi="Times New Roman" w:cs="Times New Roman"/>
          <w:bCs/>
          <w:sz w:val="28"/>
          <w:szCs w:val="28"/>
        </w:rPr>
      </w:pPr>
      <w:r w:rsidRPr="00414885">
        <w:rPr>
          <w:rFonts w:ascii="Times New Roman" w:eastAsia="Times New Roman" w:hAnsi="Times New Roman" w:cs="Times New Roman"/>
          <w:sz w:val="28"/>
          <w:szCs w:val="28"/>
        </w:rPr>
        <w:fldChar w:fldCharType="end"/>
      </w:r>
      <w:r w:rsidR="009763AD" w:rsidRPr="00414885">
        <w:rPr>
          <w:rFonts w:ascii="Times New Roman" w:hAnsi="Times New Roman" w:cs="Times New Roman"/>
          <w:bCs/>
          <w:sz w:val="28"/>
          <w:szCs w:val="28"/>
        </w:rPr>
        <w:t xml:space="preserve">      </w:t>
      </w:r>
      <w:r w:rsidR="004D7F35">
        <w:rPr>
          <w:rFonts w:ascii="Times New Roman" w:hAnsi="Times New Roman" w:cs="Times New Roman"/>
          <w:bCs/>
          <w:sz w:val="28"/>
          <w:szCs w:val="28"/>
        </w:rPr>
        <w:tab/>
      </w:r>
      <w:r w:rsidR="009763AD" w:rsidRPr="00414885">
        <w:rPr>
          <w:rFonts w:ascii="Times New Roman" w:hAnsi="Times New Roman" w:cs="Times New Roman"/>
          <w:sz w:val="28"/>
          <w:szCs w:val="28"/>
          <w:lang w:val="ru-RU"/>
        </w:rPr>
        <w:t xml:space="preserve">Реалізація завдань і змісту </w:t>
      </w:r>
      <w:proofErr w:type="gramStart"/>
      <w:r w:rsidR="009763AD" w:rsidRPr="00414885">
        <w:rPr>
          <w:rFonts w:ascii="Times New Roman" w:hAnsi="Times New Roman" w:cs="Times New Roman"/>
          <w:sz w:val="28"/>
          <w:szCs w:val="28"/>
          <w:lang w:val="ru-RU"/>
        </w:rPr>
        <w:t>правового</w:t>
      </w:r>
      <w:proofErr w:type="gramEnd"/>
      <w:r w:rsidR="009763AD" w:rsidRPr="00414885">
        <w:rPr>
          <w:rFonts w:ascii="Times New Roman" w:hAnsi="Times New Roman" w:cs="Times New Roman"/>
          <w:sz w:val="28"/>
          <w:szCs w:val="28"/>
          <w:lang w:val="ru-RU"/>
        </w:rPr>
        <w:t xml:space="preserve"> та превентивного виховання здобувачів освіти в закладі здійснюється передусім у процесі освітнього </w:t>
      </w:r>
      <w:r w:rsidR="009763AD" w:rsidRPr="00414885">
        <w:rPr>
          <w:rFonts w:ascii="Times New Roman" w:hAnsi="Times New Roman" w:cs="Times New Roman"/>
          <w:sz w:val="28"/>
          <w:szCs w:val="28"/>
          <w:lang w:val="ru-RU"/>
        </w:rPr>
        <w:lastRenderedPageBreak/>
        <w:t xml:space="preserve">процесу.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кола питань з різних галузей права, зокрема його нормативних актів щодо охорони природи, охорони праці, охорони здоров'я людини та ін.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lang w:val="ru-RU"/>
        </w:rPr>
        <w:t xml:space="preserve">       Важлива роль у правовому та привентивному виховання здобувачів освіти належить курсам «Основи правознавства» та «Громадянська освіта» у процесі вивчення яких вони знайомляться </w:t>
      </w:r>
      <w:r w:rsidRPr="00414885">
        <w:rPr>
          <w:rFonts w:ascii="Times New Roman" w:hAnsi="Times New Roman" w:cs="Times New Roman"/>
          <w:sz w:val="28"/>
          <w:szCs w:val="28"/>
        </w:rPr>
        <w:t>з фундаментальними цінностями сучасного світу: демократія, свобода, повага гідності та прав людини, солідарність, що є базовою умовою демократичного розвитку суспільства та  громадян, які володіють уміннями здійснювати зважений і раціональний вибір, критично мислити та аналізувати інформацію, розуміють роль і значення права, толерантно ставляться до думок інших, активно цікавляться суспільним, політичним та економічним життям з усіма галузями права, здобувають знання, вміння і навички в системному вигляді.</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З метою забезпечення реалізації державної політики в галузі охорони дитинства, недопущення деструктивної поведінки здобувачів освіти у кризових та конфліктних ситуаціях, попередження негативних проявів серед неповнолітніх та профілактики суїцидальної поведінки у дитячому середовищі, формування навичок стресостійкості, конструктивного розв’язання проблем, безпечної поведінки та попедження самогубств серед здобувачів освіти в закладі освіти розроблено план заходів.</w:t>
      </w:r>
    </w:p>
    <w:p w:rsidR="009763AD" w:rsidRPr="00414885" w:rsidRDefault="009763AD" w:rsidP="00414885">
      <w:pPr>
        <w:spacing w:after="0" w:line="240" w:lineRule="auto"/>
        <w:jc w:val="both"/>
        <w:rPr>
          <w:rFonts w:ascii="Times New Roman" w:hAnsi="Times New Roman" w:cs="Times New Roman"/>
          <w:sz w:val="28"/>
          <w:szCs w:val="28"/>
          <w:lang w:val="ru-RU"/>
        </w:rPr>
      </w:pPr>
      <w:r w:rsidRPr="00414885">
        <w:rPr>
          <w:rFonts w:ascii="Times New Roman" w:hAnsi="Times New Roman" w:cs="Times New Roman"/>
          <w:sz w:val="28"/>
          <w:szCs w:val="28"/>
        </w:rPr>
        <w:t xml:space="preserve">      </w:t>
      </w:r>
      <w:r w:rsidRPr="00414885">
        <w:rPr>
          <w:rFonts w:ascii="Times New Roman" w:hAnsi="Times New Roman" w:cs="Times New Roman"/>
          <w:sz w:val="28"/>
          <w:szCs w:val="28"/>
          <w:lang w:val="ru-RU"/>
        </w:rPr>
        <w:t xml:space="preserve">Систематично згідно плану, а також поза планом проводились засідання комісії  з </w:t>
      </w:r>
      <w:proofErr w:type="gramStart"/>
      <w:r w:rsidRPr="00414885">
        <w:rPr>
          <w:rFonts w:ascii="Times New Roman" w:hAnsi="Times New Roman" w:cs="Times New Roman"/>
          <w:sz w:val="28"/>
          <w:szCs w:val="28"/>
          <w:lang w:val="ru-RU"/>
        </w:rPr>
        <w:t>проф</w:t>
      </w:r>
      <w:proofErr w:type="gramEnd"/>
      <w:r w:rsidRPr="00414885">
        <w:rPr>
          <w:rFonts w:ascii="Times New Roman" w:hAnsi="Times New Roman" w:cs="Times New Roman"/>
          <w:sz w:val="28"/>
          <w:szCs w:val="28"/>
          <w:lang w:val="ru-RU"/>
        </w:rPr>
        <w:t>ілактики правопорушень, де розглядались питання відповідно плану та індивідуальні справи здобувачів освіти, які мають пропуски занять без поважних причин, порушують правила внутрішнього розпорядку ліцею та схильні до правопорушень.</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lang w:val="ru-RU"/>
        </w:rPr>
        <w:t xml:space="preserve">       Розроблено план заходів щодо запобігання злочинним проявам в учнівському середовищі, видано наказ «</w:t>
      </w:r>
      <w:r w:rsidRPr="00414885">
        <w:rPr>
          <w:rFonts w:ascii="Times New Roman" w:hAnsi="Times New Roman" w:cs="Times New Roman"/>
          <w:sz w:val="28"/>
          <w:szCs w:val="28"/>
        </w:rPr>
        <w:t>Про заборону тютюнопаління та формування навичок здорового способу життя</w:t>
      </w:r>
      <w:r w:rsidRPr="00414885">
        <w:rPr>
          <w:rFonts w:ascii="Times New Roman" w:hAnsi="Times New Roman" w:cs="Times New Roman"/>
          <w:sz w:val="28"/>
          <w:szCs w:val="28"/>
          <w:lang w:val="ru-RU"/>
        </w:rPr>
        <w:t xml:space="preserve">». </w:t>
      </w:r>
      <w:proofErr w:type="gramStart"/>
      <w:r w:rsidRPr="00414885">
        <w:rPr>
          <w:rFonts w:ascii="Times New Roman" w:hAnsi="Times New Roman" w:cs="Times New Roman"/>
          <w:sz w:val="28"/>
          <w:szCs w:val="28"/>
          <w:lang w:val="ru-RU"/>
        </w:rPr>
        <w:t>За потреби</w:t>
      </w:r>
      <w:proofErr w:type="gramEnd"/>
      <w:r w:rsidRPr="00414885">
        <w:rPr>
          <w:rFonts w:ascii="Times New Roman" w:hAnsi="Times New Roman" w:cs="Times New Roman"/>
          <w:sz w:val="28"/>
          <w:szCs w:val="28"/>
          <w:lang w:val="ru-RU"/>
        </w:rPr>
        <w:t xml:space="preserve"> проводяться зустріч із працівниками ювенальної поліції. Традиційно в листопаді </w:t>
      </w:r>
      <w:r w:rsidRPr="00414885">
        <w:rPr>
          <w:rFonts w:ascii="Times New Roman" w:hAnsi="Times New Roman" w:cs="Times New Roman"/>
          <w:sz w:val="28"/>
          <w:szCs w:val="28"/>
        </w:rPr>
        <w:t>було проведено місячник  правового та превентивного виховання та заходи до</w:t>
      </w:r>
      <w:r w:rsidRPr="00414885">
        <w:rPr>
          <w:rFonts w:ascii="Times New Roman" w:eastAsia="Times New Roman" w:hAnsi="Times New Roman" w:cs="Times New Roman"/>
          <w:i/>
          <w:sz w:val="28"/>
          <w:szCs w:val="28"/>
          <w:lang w:eastAsia="ru-RU"/>
        </w:rPr>
        <w:t xml:space="preserve"> </w:t>
      </w:r>
      <w:r w:rsidRPr="00414885">
        <w:rPr>
          <w:rFonts w:ascii="Times New Roman" w:hAnsi="Times New Roman" w:cs="Times New Roman"/>
          <w:sz w:val="28"/>
          <w:szCs w:val="28"/>
        </w:rPr>
        <w:t>Міжнародного дня прав людини.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Відповідно до  плану роботи закладу освіти на 2022/2023 навчальний рік проведено моніторинг стану роботи  педагогічного колективу щодо громадянського та патріотичного виховання здобувачів освіти.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lastRenderedPageBreak/>
        <w:t xml:space="preserve">      Під час вивчення встановлено, що формування ціннісного ставлення особистості до суспільства і держави, виховання патріотичних почуттів, правосвідомості педагогічним колективом здійснюється  комплексно – через освітній процес, позакласну виховну роботу – і носить послідовний характер.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Національно-патріотичне виховання  наскрізно пронизує весь освітній процес,  базується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 охоплює  всіх учасників освітнього процесу, сприяє формуванню у здобувачів освіти та утвердженню у педагогів і батьків національних та загальнолюдських цінностей, особистісних якостей, що притаманні громадянину України.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Педагогічні працівники під час постійно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w:t>
      </w:r>
    </w:p>
    <w:p w:rsidR="009763AD" w:rsidRPr="00414885" w:rsidRDefault="009763AD" w:rsidP="00414885">
      <w:pPr>
        <w:spacing w:after="0" w:line="240" w:lineRule="auto"/>
        <w:jc w:val="both"/>
        <w:rPr>
          <w:rFonts w:ascii="Times New Roman" w:hAnsi="Times New Roman" w:cs="Times New Roman"/>
          <w:sz w:val="28"/>
          <w:szCs w:val="28"/>
          <w:lang w:val="ru-RU"/>
        </w:rPr>
      </w:pPr>
      <w:r w:rsidRPr="00414885">
        <w:rPr>
          <w:rFonts w:ascii="Times New Roman" w:hAnsi="Times New Roman" w:cs="Times New Roman"/>
          <w:sz w:val="28"/>
          <w:szCs w:val="28"/>
        </w:rPr>
        <w:t xml:space="preserve">       </w:t>
      </w:r>
      <w:r w:rsidRPr="00414885">
        <w:rPr>
          <w:rFonts w:ascii="Times New Roman" w:hAnsi="Times New Roman" w:cs="Times New Roman"/>
          <w:sz w:val="28"/>
          <w:szCs w:val="28"/>
          <w:lang w:val="ru-RU"/>
        </w:rPr>
        <w:t xml:space="preserve">За планом виховної роботи проводяться різноманітні заходи та форми роботи з реалізації Концепцій </w:t>
      </w:r>
      <w:r w:rsidRPr="00414885">
        <w:rPr>
          <w:rFonts w:ascii="Times New Roman" w:hAnsi="Times New Roman" w:cs="Times New Roman"/>
          <w:sz w:val="28"/>
          <w:szCs w:val="28"/>
        </w:rPr>
        <w:t>національно-</w:t>
      </w:r>
      <w:r w:rsidRPr="00414885">
        <w:rPr>
          <w:rFonts w:ascii="Times New Roman" w:hAnsi="Times New Roman" w:cs="Times New Roman"/>
          <w:sz w:val="28"/>
          <w:szCs w:val="28"/>
          <w:lang w:val="ru-RU"/>
        </w:rPr>
        <w:t>патріотичного та громадянського виховання в закладі освіти, зокрема:</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rPr>
      </w:pPr>
      <w:r w:rsidRPr="00414885">
        <w:rPr>
          <w:rFonts w:ascii="Times New Roman" w:hAnsi="Times New Roman" w:cs="Times New Roman"/>
          <w:sz w:val="28"/>
          <w:szCs w:val="28"/>
        </w:rPr>
        <w:t xml:space="preserve">заходи до </w:t>
      </w:r>
      <w:r w:rsidRPr="00414885">
        <w:rPr>
          <w:rFonts w:ascii="Times New Roman" w:hAnsi="Times New Roman" w:cs="Times New Roman"/>
          <w:sz w:val="28"/>
          <w:szCs w:val="28"/>
          <w:lang w:val="ru-RU"/>
        </w:rPr>
        <w:t>Дн</w:t>
      </w:r>
      <w:r w:rsidRPr="00414885">
        <w:rPr>
          <w:rFonts w:ascii="Times New Roman" w:hAnsi="Times New Roman" w:cs="Times New Roman"/>
          <w:sz w:val="28"/>
          <w:szCs w:val="28"/>
        </w:rPr>
        <w:t>я</w:t>
      </w:r>
      <w:r w:rsidRPr="00414885">
        <w:rPr>
          <w:rFonts w:ascii="Times New Roman" w:hAnsi="Times New Roman" w:cs="Times New Roman"/>
          <w:sz w:val="28"/>
          <w:szCs w:val="28"/>
          <w:lang w:val="ru-RU"/>
        </w:rPr>
        <w:t xml:space="preserve"> незалежності України; </w:t>
      </w:r>
      <w:r w:rsidRPr="00414885">
        <w:rPr>
          <w:rFonts w:ascii="Times New Roman" w:hAnsi="Times New Roman" w:cs="Times New Roman"/>
          <w:sz w:val="28"/>
          <w:szCs w:val="28"/>
        </w:rPr>
        <w:t xml:space="preserve"> Дня  партизанської слави, Дня захисника та захисниць України, Дня визволення України від фашистських загарбників, </w:t>
      </w:r>
      <w:r w:rsidRPr="00414885">
        <w:rPr>
          <w:rFonts w:ascii="Times New Roman" w:hAnsi="Times New Roman" w:cs="Times New Roman"/>
          <w:sz w:val="28"/>
          <w:szCs w:val="28"/>
          <w:lang w:val="ru-RU"/>
        </w:rPr>
        <w:t xml:space="preserve"> Дня Гідності і Свободи</w:t>
      </w:r>
      <w:r w:rsidRPr="00414885">
        <w:rPr>
          <w:rFonts w:ascii="Times New Roman" w:hAnsi="Times New Roman" w:cs="Times New Roman"/>
          <w:sz w:val="28"/>
          <w:szCs w:val="28"/>
        </w:rPr>
        <w:t>, Дня пам’яті жертв голодомору,</w:t>
      </w:r>
      <w:r w:rsidRPr="00414885">
        <w:rPr>
          <w:rFonts w:ascii="Times New Roman" w:hAnsi="Times New Roman" w:cs="Times New Roman"/>
          <w:sz w:val="28"/>
          <w:szCs w:val="28"/>
          <w:lang w:val="ru-RU"/>
        </w:rPr>
        <w:t xml:space="preserve"> Дня збройних сил України,</w:t>
      </w:r>
      <w:r w:rsidRPr="00414885">
        <w:rPr>
          <w:rFonts w:ascii="Times New Roman" w:eastAsia="Times New Roman" w:hAnsi="Times New Roman" w:cs="Times New Roman"/>
          <w:sz w:val="28"/>
          <w:szCs w:val="28"/>
          <w:lang w:eastAsia="ru-RU"/>
        </w:rPr>
        <w:t xml:space="preserve"> </w:t>
      </w:r>
      <w:r w:rsidRPr="00414885">
        <w:rPr>
          <w:rFonts w:ascii="Times New Roman" w:hAnsi="Times New Roman" w:cs="Times New Roman"/>
          <w:sz w:val="28"/>
          <w:szCs w:val="28"/>
        </w:rPr>
        <w:t xml:space="preserve">Дня вшанування захисників Донецького аеропорту, </w:t>
      </w:r>
      <w:r w:rsidRPr="00414885">
        <w:rPr>
          <w:rFonts w:ascii="Times New Roman" w:hAnsi="Times New Roman" w:cs="Times New Roman"/>
          <w:sz w:val="28"/>
          <w:szCs w:val="28"/>
          <w:lang w:val="ru-RU"/>
        </w:rPr>
        <w:t xml:space="preserve"> Дня Соборності, Дня пам’яті жертв Голокосту, </w:t>
      </w:r>
      <w:r w:rsidRPr="00414885">
        <w:rPr>
          <w:rFonts w:ascii="Times New Roman" w:hAnsi="Times New Roman" w:cs="Times New Roman"/>
          <w:sz w:val="28"/>
          <w:szCs w:val="28"/>
        </w:rPr>
        <w:t>Дня пам</w:t>
      </w:r>
      <w:r w:rsidRPr="00414885">
        <w:rPr>
          <w:rFonts w:ascii="Times New Roman" w:hAnsi="Times New Roman" w:cs="Times New Roman"/>
          <w:sz w:val="28"/>
          <w:szCs w:val="28"/>
          <w:lang w:val="ru-RU"/>
        </w:rPr>
        <w:t>’</w:t>
      </w:r>
      <w:r w:rsidRPr="00414885">
        <w:rPr>
          <w:rFonts w:ascii="Times New Roman" w:hAnsi="Times New Roman" w:cs="Times New Roman"/>
          <w:sz w:val="28"/>
          <w:szCs w:val="28"/>
        </w:rPr>
        <w:t xml:space="preserve">яті героїв, що полягли під Крутами, Дня вшанування учасників бойових дій на території інших держав, Дня Героїв Небесної Сотні, Дня початку повномасштабного вторгнення росії на територію України, Дня єднання, Дня українського Добровольця, Дня початку антитерористичної операції на сході України, </w:t>
      </w:r>
      <w:r w:rsidRPr="00414885">
        <w:rPr>
          <w:rFonts w:ascii="Times New Roman" w:hAnsi="Times New Roman" w:cs="Times New Roman"/>
          <w:bCs/>
          <w:sz w:val="28"/>
          <w:szCs w:val="28"/>
          <w:lang w:val="ru-RU"/>
        </w:rPr>
        <w:t>Дня визволення в'язнів</w:t>
      </w:r>
      <w:r w:rsidRPr="00414885">
        <w:rPr>
          <w:rFonts w:ascii="Times New Roman" w:hAnsi="Times New Roman" w:cs="Times New Roman"/>
          <w:sz w:val="28"/>
          <w:szCs w:val="28"/>
          <w:lang w:val="ru-RU"/>
        </w:rPr>
        <w:t> нацистських </w:t>
      </w:r>
      <w:r w:rsidRPr="00414885">
        <w:rPr>
          <w:rFonts w:ascii="Times New Roman" w:hAnsi="Times New Roman" w:cs="Times New Roman"/>
          <w:bCs/>
          <w:sz w:val="28"/>
          <w:szCs w:val="28"/>
        </w:rPr>
        <w:t>к</w:t>
      </w:r>
      <w:r w:rsidRPr="00414885">
        <w:rPr>
          <w:rFonts w:ascii="Times New Roman" w:hAnsi="Times New Roman" w:cs="Times New Roman"/>
          <w:bCs/>
          <w:sz w:val="28"/>
          <w:szCs w:val="28"/>
          <w:lang w:val="ru-RU"/>
        </w:rPr>
        <w:t xml:space="preserve">онцтаборів, </w:t>
      </w:r>
      <w:r w:rsidRPr="00414885">
        <w:rPr>
          <w:rFonts w:ascii="Times New Roman" w:hAnsi="Times New Roman" w:cs="Times New Roman"/>
          <w:bCs/>
          <w:sz w:val="28"/>
          <w:szCs w:val="28"/>
        </w:rPr>
        <w:t>Дня пам'ятi та примирення, Дня Героїв тощо.</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rPr>
      </w:pPr>
      <w:r w:rsidRPr="00414885">
        <w:rPr>
          <w:rFonts w:ascii="Times New Roman" w:hAnsi="Times New Roman" w:cs="Times New Roman"/>
          <w:sz w:val="28"/>
          <w:szCs w:val="28"/>
        </w:rPr>
        <w:t>Всеукраїнська акція «Засвіти свічку», Акція пам’яті  «Запали свічку пам’яті за загиблими унаслідок збройної агресії рф».</w:t>
      </w:r>
    </w:p>
    <w:p w:rsidR="009763AD" w:rsidRPr="00414885" w:rsidRDefault="009763AD" w:rsidP="00414885">
      <w:pPr>
        <w:numPr>
          <w:ilvl w:val="0"/>
          <w:numId w:val="17"/>
        </w:numPr>
        <w:spacing w:after="0" w:line="240" w:lineRule="auto"/>
        <w:ind w:left="0" w:firstLine="426"/>
        <w:contextualSpacing/>
        <w:rPr>
          <w:rFonts w:ascii="Times New Roman" w:hAnsi="Times New Roman" w:cs="Times New Roman"/>
          <w:sz w:val="28"/>
          <w:szCs w:val="28"/>
        </w:rPr>
      </w:pPr>
      <w:r w:rsidRPr="00414885">
        <w:rPr>
          <w:rFonts w:ascii="Times New Roman" w:eastAsia="Times New Roman" w:hAnsi="Times New Roman" w:cs="Times New Roman"/>
          <w:sz w:val="28"/>
          <w:szCs w:val="28"/>
          <w:lang w:val="ru-RU" w:eastAsia="ru-RU"/>
        </w:rPr>
        <w:t xml:space="preserve">Флешмоб #Мандруй Україною до Дня туризму, челендж «Хустку одягаю – </w:t>
      </w:r>
      <w:proofErr w:type="gramStart"/>
      <w:r w:rsidRPr="00414885">
        <w:rPr>
          <w:rFonts w:ascii="Times New Roman" w:eastAsia="Times New Roman" w:hAnsi="Times New Roman" w:cs="Times New Roman"/>
          <w:sz w:val="28"/>
          <w:szCs w:val="28"/>
          <w:lang w:val="ru-RU" w:eastAsia="ru-RU"/>
        </w:rPr>
        <w:t>перемогу</w:t>
      </w:r>
      <w:proofErr w:type="gramEnd"/>
      <w:r w:rsidRPr="00414885">
        <w:rPr>
          <w:rFonts w:ascii="Times New Roman" w:eastAsia="Times New Roman" w:hAnsi="Times New Roman" w:cs="Times New Roman"/>
          <w:sz w:val="28"/>
          <w:szCs w:val="28"/>
          <w:lang w:val="ru-RU" w:eastAsia="ru-RU"/>
        </w:rPr>
        <w:t xml:space="preserve"> закликаю» до Дня Української хустки, Відеочелендж «Дякую ЗСУ за мирне небо», фоточелендж «Я маю право…», інтернет- акція на захист української мови «Без мови немає держави», флешмоб «Я – волонтер! І я цим пишаюсь!», челендж  “Братство Тарасівців”</w:t>
      </w:r>
      <w:r w:rsidRPr="00414885">
        <w:rPr>
          <w:rFonts w:ascii="Times New Roman" w:eastAsia="Times New Roman" w:hAnsi="Times New Roman" w:cs="Times New Roman"/>
          <w:lang w:val="ru-RU" w:eastAsia="ru-RU"/>
        </w:rPr>
        <w:t xml:space="preserve"> </w:t>
      </w:r>
      <w:r w:rsidRPr="00414885">
        <w:rPr>
          <w:rFonts w:ascii="Times New Roman" w:eastAsia="Times New Roman" w:hAnsi="Times New Roman" w:cs="Times New Roman"/>
          <w:sz w:val="28"/>
          <w:szCs w:val="28"/>
          <w:lang w:val="ru-RU" w:eastAsia="ru-RU"/>
        </w:rPr>
        <w:t>з нагоди Дня Соборності</w:t>
      </w:r>
      <w:r w:rsidRPr="00414885">
        <w:rPr>
          <w:rFonts w:ascii="Times New Roman" w:eastAsia="Times New Roman" w:hAnsi="Times New Roman" w:cs="Times New Roman"/>
          <w:sz w:val="28"/>
          <w:szCs w:val="28"/>
          <w:lang w:eastAsia="ru-RU"/>
        </w:rPr>
        <w:t xml:space="preserve">, акція пам’яті </w:t>
      </w:r>
      <w:r w:rsidRPr="00414885">
        <w:rPr>
          <w:rFonts w:ascii="Times New Roman" w:eastAsia="Times New Roman" w:hAnsi="Times New Roman" w:cs="Times New Roman"/>
          <w:sz w:val="28"/>
          <w:szCs w:val="28"/>
          <w:lang w:val="ru-RU" w:eastAsia="ru-RU"/>
        </w:rPr>
        <w:t>#</w:t>
      </w:r>
      <w:r w:rsidRPr="00414885">
        <w:rPr>
          <w:rFonts w:ascii="Times New Roman" w:eastAsia="Times New Roman" w:hAnsi="Times New Roman" w:cs="Times New Roman"/>
          <w:sz w:val="28"/>
          <w:szCs w:val="28"/>
          <w:lang w:eastAsia="ru-RU"/>
        </w:rPr>
        <w:t>ГолодоиорНеМовчиГовори,</w:t>
      </w:r>
      <w:r w:rsidRPr="00414885">
        <w:rPr>
          <w:rFonts w:ascii="Times New Roman" w:eastAsia="Times New Roman" w:hAnsi="Times New Roman" w:cs="Times New Roman"/>
          <w:sz w:val="28"/>
          <w:szCs w:val="28"/>
          <w:lang w:val="ru-RU" w:eastAsia="ru-RU"/>
        </w:rPr>
        <w:t>Відео</w:t>
      </w:r>
      <w:r w:rsidRPr="00414885">
        <w:rPr>
          <w:rFonts w:ascii="Times New Roman" w:hAnsi="Times New Roman" w:cs="Times New Roman"/>
          <w:sz w:val="28"/>
          <w:szCs w:val="28"/>
          <w:lang w:val="ru-RU"/>
        </w:rPr>
        <w:t>челендж  «#UAразом, об’єднані Україною»</w:t>
      </w:r>
      <w:r w:rsidRPr="00414885">
        <w:rPr>
          <w:rFonts w:ascii="Times New Roman" w:hAnsi="Times New Roman" w:cs="Times New Roman"/>
          <w:sz w:val="28"/>
          <w:szCs w:val="28"/>
        </w:rPr>
        <w:t xml:space="preserve"> </w:t>
      </w:r>
      <w:r w:rsidRPr="00414885">
        <w:rPr>
          <w:rFonts w:ascii="Times New Roman" w:eastAsia="Times New Roman" w:hAnsi="Times New Roman" w:cs="Times New Roman"/>
          <w:sz w:val="28"/>
          <w:szCs w:val="28"/>
          <w:lang w:val="ru-RU" w:eastAsia="ru-RU"/>
        </w:rPr>
        <w:t xml:space="preserve">(до Дня єднання), </w:t>
      </w:r>
      <w:r w:rsidRPr="00414885">
        <w:rPr>
          <w:rFonts w:ascii="Times New Roman" w:hAnsi="Times New Roman" w:cs="Times New Roman"/>
          <w:sz w:val="28"/>
          <w:szCs w:val="28"/>
        </w:rPr>
        <w:t xml:space="preserve">Акція </w:t>
      </w:r>
      <w:r w:rsidRPr="00414885">
        <w:rPr>
          <w:rFonts w:ascii="Times New Roman" w:hAnsi="Times New Roman" w:cs="Times New Roman"/>
          <w:sz w:val="28"/>
          <w:szCs w:val="28"/>
          <w:lang w:val="ru-RU"/>
        </w:rPr>
        <w:t>«Нескорені. Пишаємося, боремося, чекаємо</w:t>
      </w:r>
      <w:proofErr w:type="gramStart"/>
      <w:r w:rsidRPr="00414885">
        <w:rPr>
          <w:rFonts w:ascii="Times New Roman" w:hAnsi="Times New Roman" w:cs="Times New Roman"/>
          <w:sz w:val="28"/>
          <w:szCs w:val="28"/>
          <w:lang w:val="ru-RU"/>
        </w:rPr>
        <w:t>»</w:t>
      </w:r>
      <w:r w:rsidRPr="00414885">
        <w:rPr>
          <w:rFonts w:ascii="Times New Roman" w:hAnsi="Times New Roman" w:cs="Times New Roman"/>
          <w:sz w:val="28"/>
          <w:szCs w:val="28"/>
        </w:rPr>
        <w:t>(</w:t>
      </w:r>
      <w:proofErr w:type="gramEnd"/>
      <w:r w:rsidRPr="00414885">
        <w:rPr>
          <w:rFonts w:ascii="Times New Roman" w:hAnsi="Times New Roman" w:cs="Times New Roman"/>
          <w:sz w:val="28"/>
          <w:szCs w:val="28"/>
        </w:rPr>
        <w:t>до Дня Добровольця)</w:t>
      </w:r>
      <w:r w:rsidRPr="00414885">
        <w:rPr>
          <w:rFonts w:ascii="Times New Roman" w:eastAsia="Times New Roman" w:hAnsi="Times New Roman" w:cs="Times New Roman"/>
          <w:sz w:val="28"/>
          <w:szCs w:val="28"/>
          <w:lang w:val="ru-RU" w:eastAsia="ru-RU"/>
        </w:rPr>
        <w:t xml:space="preserve">, </w:t>
      </w:r>
      <w:r w:rsidRPr="00414885">
        <w:rPr>
          <w:rFonts w:ascii="Times New Roman" w:hAnsi="Times New Roman" w:cs="Times New Roman"/>
          <w:sz w:val="28"/>
          <w:szCs w:val="28"/>
        </w:rPr>
        <w:t>Флешмоб «Вишиванка – мій генетичний код» (до Дня Вишиванки), тощо.</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lang w:val="ru-RU"/>
        </w:rPr>
      </w:pPr>
      <w:r w:rsidRPr="00414885">
        <w:rPr>
          <w:rFonts w:ascii="Times New Roman" w:hAnsi="Times New Roman" w:cs="Times New Roman"/>
          <w:sz w:val="28"/>
          <w:szCs w:val="28"/>
          <w:lang w:val="ru-RU"/>
        </w:rPr>
        <w:t>Проведено конкурси малюнків та плакатів</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lang w:val="ru-RU"/>
        </w:rPr>
      </w:pPr>
      <w:r w:rsidRPr="00414885">
        <w:rPr>
          <w:rFonts w:ascii="Times New Roman" w:hAnsi="Times New Roman" w:cs="Times New Roman"/>
          <w:sz w:val="28"/>
          <w:szCs w:val="28"/>
          <w:lang w:val="ru-RU"/>
        </w:rPr>
        <w:t>Організовано зустрічі з військовими та волонтерами</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rPr>
      </w:pPr>
      <w:r w:rsidRPr="00414885">
        <w:rPr>
          <w:rFonts w:ascii="Times New Roman" w:hAnsi="Times New Roman" w:cs="Times New Roman"/>
          <w:sz w:val="28"/>
          <w:szCs w:val="28"/>
          <w:lang w:val="ru-RU"/>
        </w:rPr>
        <w:lastRenderedPageBreak/>
        <w:t>Уроки звитяги  по класах «Сила нескорених!»,  «УПА – героїчна боротьба в історії України», «Перемога в і</w:t>
      </w:r>
      <w:proofErr w:type="gramStart"/>
      <w:r w:rsidRPr="00414885">
        <w:rPr>
          <w:rFonts w:ascii="Times New Roman" w:hAnsi="Times New Roman" w:cs="Times New Roman"/>
          <w:sz w:val="28"/>
          <w:szCs w:val="28"/>
          <w:lang w:val="ru-RU"/>
        </w:rPr>
        <w:t>м’я</w:t>
      </w:r>
      <w:proofErr w:type="gramEnd"/>
      <w:r w:rsidRPr="00414885">
        <w:rPr>
          <w:rFonts w:ascii="Times New Roman" w:hAnsi="Times New Roman" w:cs="Times New Roman"/>
          <w:sz w:val="28"/>
          <w:szCs w:val="28"/>
          <w:lang w:val="ru-RU"/>
        </w:rPr>
        <w:t xml:space="preserve"> життя», «Збройні сили України – захисники і опора країни», «Україна. Поступ свободи», «Мужність та відвага крізь віки»,  «Героїзм українських волонтерів»,</w:t>
      </w:r>
      <w:r w:rsidRPr="00414885">
        <w:rPr>
          <w:rFonts w:ascii="Times New Roman" w:eastAsia="Times New Roman" w:hAnsi="Times New Roman" w:cs="Times New Roman"/>
          <w:sz w:val="28"/>
          <w:szCs w:val="28"/>
          <w:lang w:val="ru-RU" w:eastAsia="ru-RU"/>
        </w:rPr>
        <w:t xml:space="preserve"> </w:t>
      </w:r>
      <w:r w:rsidRPr="00414885">
        <w:rPr>
          <w:rFonts w:ascii="Times New Roman" w:hAnsi="Times New Roman" w:cs="Times New Roman"/>
          <w:sz w:val="28"/>
          <w:szCs w:val="28"/>
          <w:lang w:val="ru-RU"/>
        </w:rPr>
        <w:t xml:space="preserve">«Доброволець – герой сьогодення», </w:t>
      </w:r>
      <w:r w:rsidRPr="00414885">
        <w:rPr>
          <w:rFonts w:ascii="Times New Roman" w:hAnsi="Times New Roman" w:cs="Times New Roman"/>
          <w:sz w:val="28"/>
          <w:szCs w:val="28"/>
        </w:rPr>
        <w:t xml:space="preserve"> </w:t>
      </w:r>
      <w:r w:rsidRPr="00414885">
        <w:rPr>
          <w:rFonts w:ascii="Times New Roman" w:hAnsi="Times New Roman" w:cs="Times New Roman"/>
          <w:sz w:val="28"/>
          <w:szCs w:val="28"/>
          <w:lang w:val="ru-RU"/>
        </w:rPr>
        <w:t xml:space="preserve"> </w:t>
      </w:r>
      <w:r w:rsidRPr="00414885">
        <w:rPr>
          <w:rFonts w:ascii="Times New Roman" w:hAnsi="Times New Roman" w:cs="Times New Roman"/>
          <w:sz w:val="28"/>
          <w:szCs w:val="28"/>
        </w:rPr>
        <w:t>«Народ мій завжди</w:t>
      </w:r>
      <w:proofErr w:type="gramStart"/>
      <w:r w:rsidRPr="00414885">
        <w:rPr>
          <w:rFonts w:ascii="Times New Roman" w:hAnsi="Times New Roman" w:cs="Times New Roman"/>
          <w:sz w:val="28"/>
          <w:szCs w:val="28"/>
        </w:rPr>
        <w:t xml:space="preserve"> є,</w:t>
      </w:r>
      <w:proofErr w:type="gramEnd"/>
      <w:r w:rsidRPr="00414885">
        <w:rPr>
          <w:rFonts w:ascii="Times New Roman" w:hAnsi="Times New Roman" w:cs="Times New Roman"/>
          <w:sz w:val="28"/>
          <w:szCs w:val="28"/>
        </w:rPr>
        <w:t xml:space="preserve"> народ мій завжди буде», «</w:t>
      </w:r>
      <w:r w:rsidRPr="00414885">
        <w:rPr>
          <w:rFonts w:ascii="Times New Roman" w:hAnsi="Times New Roman" w:cs="Times New Roman"/>
          <w:sz w:val="28"/>
          <w:szCs w:val="28"/>
          <w:lang w:val="ru-RU"/>
        </w:rPr>
        <w:t>Пам’ять заради майбутнього</w:t>
      </w:r>
      <w:r w:rsidRPr="00414885">
        <w:rPr>
          <w:rFonts w:ascii="Times New Roman" w:hAnsi="Times New Roman" w:cs="Times New Roman"/>
          <w:sz w:val="28"/>
          <w:szCs w:val="28"/>
        </w:rPr>
        <w:t xml:space="preserve">», </w:t>
      </w:r>
      <w:r w:rsidRPr="00414885">
        <w:rPr>
          <w:rFonts w:ascii="Times New Roman" w:hAnsi="Times New Roman" w:cs="Times New Roman"/>
          <w:b/>
          <w:bCs/>
          <w:sz w:val="28"/>
          <w:szCs w:val="28"/>
        </w:rPr>
        <w:t>«</w:t>
      </w:r>
      <w:r w:rsidRPr="00414885">
        <w:rPr>
          <w:rFonts w:ascii="Times New Roman" w:hAnsi="Times New Roman" w:cs="Times New Roman"/>
          <w:sz w:val="28"/>
          <w:szCs w:val="28"/>
          <w:lang w:val="ru-RU"/>
        </w:rPr>
        <w:t>Нація нескорених: від козацтва до сьогодення</w:t>
      </w:r>
      <w:r w:rsidRPr="00414885">
        <w:rPr>
          <w:rFonts w:ascii="Times New Roman" w:hAnsi="Times New Roman" w:cs="Times New Roman"/>
          <w:bCs/>
          <w:sz w:val="28"/>
          <w:szCs w:val="28"/>
        </w:rPr>
        <w:t>»</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lang w:val="ru-RU"/>
        </w:rPr>
      </w:pPr>
      <w:r w:rsidRPr="00414885">
        <w:rPr>
          <w:rFonts w:ascii="Times New Roman" w:hAnsi="Times New Roman" w:cs="Times New Roman"/>
          <w:sz w:val="28"/>
          <w:szCs w:val="28"/>
          <w:lang w:val="ru-RU"/>
        </w:rPr>
        <w:t>Заходи до дня державного герба та гімну України.</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lang w:val="ru-RU"/>
        </w:rPr>
      </w:pPr>
      <w:r w:rsidRPr="00414885">
        <w:rPr>
          <w:rFonts w:ascii="Times New Roman" w:hAnsi="Times New Roman" w:cs="Times New Roman"/>
          <w:sz w:val="28"/>
          <w:szCs w:val="28"/>
          <w:lang w:val="ru-RU"/>
        </w:rPr>
        <w:t>Заходи до Міжнародного дня визволення в'язнів нацистських концтаборів</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lang w:val="ru-RU"/>
        </w:rPr>
      </w:pPr>
      <w:r w:rsidRPr="00414885">
        <w:rPr>
          <w:rFonts w:ascii="Times New Roman" w:hAnsi="Times New Roman" w:cs="Times New Roman"/>
          <w:sz w:val="28"/>
          <w:szCs w:val="28"/>
          <w:lang w:val="ru-RU"/>
        </w:rPr>
        <w:t>Заходи в рамках місячника громадського виховання, зокрема проведено онлайн бесіди по класах «Права і обов'язки членів родини. Родинні традиції і цінності», історично-літературна онлайну «Україна – серце Європи», онлайн онференцію «Світ соціальних комунікацій», волонтерську акцію «Маскувальна сітка» створено Qr постер-довідка «Основні громадянські компетентності»,</w:t>
      </w:r>
    </w:p>
    <w:p w:rsidR="009763AD" w:rsidRPr="00414885" w:rsidRDefault="009763AD" w:rsidP="00414885">
      <w:pPr>
        <w:numPr>
          <w:ilvl w:val="0"/>
          <w:numId w:val="17"/>
        </w:numPr>
        <w:spacing w:after="0" w:line="240" w:lineRule="auto"/>
        <w:ind w:left="0" w:firstLine="426"/>
        <w:jc w:val="both"/>
        <w:rPr>
          <w:rFonts w:ascii="Times New Roman" w:hAnsi="Times New Roman" w:cs="Times New Roman"/>
          <w:sz w:val="28"/>
          <w:szCs w:val="28"/>
          <w:lang w:val="ru-RU"/>
        </w:rPr>
      </w:pPr>
      <w:proofErr w:type="gramStart"/>
      <w:r w:rsidRPr="00414885">
        <w:rPr>
          <w:rFonts w:ascii="Times New Roman" w:hAnsi="Times New Roman" w:cs="Times New Roman"/>
          <w:sz w:val="28"/>
          <w:szCs w:val="28"/>
          <w:lang w:val="ru-RU"/>
        </w:rPr>
        <w:t xml:space="preserve">Заходи в рамках місячника військово-патріотичного виховання, зокрема створено в бібліотеці ліцею </w:t>
      </w:r>
      <w:r w:rsidRPr="00414885">
        <w:rPr>
          <w:rFonts w:ascii="Times New Roman" w:hAnsi="Times New Roman" w:cs="Times New Roman"/>
          <w:sz w:val="28"/>
          <w:szCs w:val="28"/>
        </w:rPr>
        <w:t xml:space="preserve">інформаційний паркан «Програма НАТО                      «Партнерство заради миру»», проведено </w:t>
      </w:r>
      <w:r w:rsidRPr="00414885">
        <w:rPr>
          <w:rFonts w:ascii="Times New Roman" w:hAnsi="Times New Roman" w:cs="Times New Roman"/>
          <w:sz w:val="28"/>
          <w:szCs w:val="28"/>
          <w:lang w:val="ru-RU"/>
        </w:rPr>
        <w:t>тренінгове заняття «Надання невідкладної допомоги пораненому»</w:t>
      </w:r>
      <w:r w:rsidRPr="00414885">
        <w:rPr>
          <w:rFonts w:ascii="Times New Roman" w:hAnsi="Times New Roman" w:cs="Times New Roman"/>
          <w:sz w:val="28"/>
          <w:szCs w:val="28"/>
        </w:rPr>
        <w:t>, волонтерська а</w:t>
      </w:r>
      <w:r w:rsidRPr="00414885">
        <w:rPr>
          <w:rFonts w:ascii="Times New Roman" w:hAnsi="Times New Roman" w:cs="Times New Roman"/>
          <w:sz w:val="28"/>
          <w:szCs w:val="28"/>
          <w:lang w:val="ru-RU"/>
        </w:rPr>
        <w:t>кція «Від дитячого серця на фронт!»</w:t>
      </w:r>
      <w:r w:rsidRPr="00414885">
        <w:rPr>
          <w:rFonts w:ascii="Times New Roman" w:hAnsi="Times New Roman" w:cs="Times New Roman"/>
          <w:sz w:val="28"/>
          <w:szCs w:val="28"/>
        </w:rPr>
        <w:t xml:space="preserve"> конференція </w:t>
      </w:r>
      <w:r w:rsidRPr="00414885">
        <w:rPr>
          <w:rFonts w:ascii="Times New Roman" w:hAnsi="Times New Roman" w:cs="Times New Roman"/>
          <w:sz w:val="28"/>
          <w:szCs w:val="28"/>
          <w:lang w:val="ru-RU"/>
        </w:rPr>
        <w:t>«Становлення та розвиток українського війська»</w:t>
      </w:r>
      <w:proofErr w:type="gramEnd"/>
    </w:p>
    <w:p w:rsidR="009763AD" w:rsidRPr="00414885" w:rsidRDefault="009763AD" w:rsidP="00414885">
      <w:pPr>
        <w:numPr>
          <w:ilvl w:val="0"/>
          <w:numId w:val="18"/>
        </w:numPr>
        <w:spacing w:after="0" w:line="240" w:lineRule="auto"/>
        <w:ind w:firstLine="426"/>
        <w:jc w:val="both"/>
        <w:rPr>
          <w:rFonts w:ascii="Times New Roman" w:hAnsi="Times New Roman" w:cs="Times New Roman"/>
          <w:sz w:val="28"/>
          <w:szCs w:val="28"/>
        </w:rPr>
      </w:pPr>
      <w:r w:rsidRPr="00414885">
        <w:rPr>
          <w:rFonts w:ascii="Times New Roman" w:hAnsi="Times New Roman" w:cs="Times New Roman"/>
          <w:sz w:val="28"/>
          <w:szCs w:val="28"/>
          <w:lang w:val="ru-RU"/>
        </w:rPr>
        <w:t>Військово-польові збори одинадцятикласників</w:t>
      </w:r>
    </w:p>
    <w:p w:rsidR="009763AD" w:rsidRPr="00414885" w:rsidRDefault="009763AD" w:rsidP="00414885">
      <w:pPr>
        <w:numPr>
          <w:ilvl w:val="0"/>
          <w:numId w:val="18"/>
        </w:numPr>
        <w:spacing w:after="0" w:line="240" w:lineRule="auto"/>
        <w:ind w:firstLine="426"/>
        <w:jc w:val="both"/>
        <w:rPr>
          <w:rFonts w:ascii="Times New Roman" w:hAnsi="Times New Roman" w:cs="Times New Roman"/>
          <w:sz w:val="28"/>
          <w:szCs w:val="28"/>
        </w:rPr>
      </w:pPr>
      <w:r w:rsidRPr="00414885">
        <w:rPr>
          <w:rFonts w:ascii="Times New Roman" w:hAnsi="Times New Roman" w:cs="Times New Roman"/>
          <w:sz w:val="28"/>
          <w:szCs w:val="28"/>
          <w:lang w:val="ru-RU"/>
        </w:rPr>
        <w:t>Участь у грі «Сокіл (Джура)», «Патріот» тощо.</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xml:space="preserve">         Вибір професії — один з головних життєвих виборів, який здійснює людина в юному віці. Він має значення як для самої людини, так і для суспільства. Вибір професії - це по суті вибір життєвого шляху, вибір долі. Від вибору професії до душі у великій мірі залежить задоволення людини своєю долею, її щастя.</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Основними напрямами профорієнтаційної роботи із здобувачами освіти ліцею є:</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професійна просвіта,</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професійне виховання,</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професійна діагностика</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професійна консультація учнів.</w:t>
      </w:r>
    </w:p>
    <w:p w:rsidR="009763AD" w:rsidRPr="00414885" w:rsidRDefault="009763AD" w:rsidP="00414885">
      <w:pPr>
        <w:shd w:val="clear" w:color="auto" w:fill="FFFFFF"/>
        <w:spacing w:after="0" w:line="240" w:lineRule="auto"/>
        <w:jc w:val="both"/>
        <w:rPr>
          <w:rFonts w:ascii="Times New Roman" w:eastAsia="Times New Roman" w:hAnsi="Times New Roman" w:cs="Times New Roman"/>
          <w:sz w:val="28"/>
          <w:szCs w:val="28"/>
        </w:rPr>
      </w:pPr>
      <w:r w:rsidRPr="00414885">
        <w:rPr>
          <w:rFonts w:ascii="Times New Roman" w:eastAsia="Times New Roman" w:hAnsi="Times New Roman" w:cs="Times New Roman"/>
          <w:sz w:val="28"/>
          <w:szCs w:val="28"/>
        </w:rPr>
        <w:t>     Провідна роль у цій роботі належить класним керівникам та практичному психологу ліцею. Вони протягом тривалого часу спостерігають за здобувачами освіти свого класу, вивчають їх індивідуальні особливості, інтереси, здібності й нахили, контактують з батьками, знають виховний потенціал кожної сім'ї. Це дає їм змогу організувати профорієнтаційну роботу на належному рівні. Серед форм такої роботи найефективнішими, що виконують класні керівники є: зустрічі з колишніми випускниками, конференції, класні години, участь в профорієнтаційних зустрічах, що дає їм змогу спостерігати за розвитком у здобувачів освіти професійних інтересів.</w:t>
      </w:r>
    </w:p>
    <w:p w:rsidR="009763AD" w:rsidRPr="00414885" w:rsidRDefault="009763AD" w:rsidP="00414885">
      <w:pPr>
        <w:tabs>
          <w:tab w:val="left" w:pos="6140"/>
        </w:tabs>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 xml:space="preserve">Відповідно до плану роботи освітнього закладу  на 2022/2023 навчальний рік та з метою забезпечення умов для життєвого і професійного самовизначення старшокласників, формування готовності до свідомого вибору і оволодіння майбутньою професією в ліцеї у березні проведено Тиждень профорієнтації «Я </w:t>
      </w:r>
      <w:r w:rsidRPr="00414885">
        <w:rPr>
          <w:rFonts w:ascii="Times New Roman" w:hAnsi="Times New Roman" w:cs="Times New Roman"/>
          <w:sz w:val="28"/>
          <w:szCs w:val="28"/>
        </w:rPr>
        <w:lastRenderedPageBreak/>
        <w:t>– майбутнє твоє, Україно», головною метою якого є виховання в здобувачів освіти любові до різних видів праці, вивчення, формування та розвиток інтересів, нахилів та здібностей ліцеїстів, ознайомлення їх з найбільш поширеними професіями.</w:t>
      </w:r>
    </w:p>
    <w:p w:rsidR="009763AD" w:rsidRPr="00414885" w:rsidRDefault="009763AD" w:rsidP="00414885">
      <w:pPr>
        <w:tabs>
          <w:tab w:val="left" w:pos="6140"/>
        </w:tabs>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 xml:space="preserve">Класні керівники із здобувачами освіти 9-11 класів провели інформаційно-роз’яснювальну роботу щодо світу професій та потреб сучасного ринку праці, розширення кругозору ліцеїстів щодо змісту і вимог професії до людини, значимості правильного вибору професії на подальше життя, ознайомили здобувачів освіти з основними правилами та типовими помилками при виборі професії. </w:t>
      </w:r>
    </w:p>
    <w:p w:rsidR="009763AD" w:rsidRPr="00414885" w:rsidRDefault="009763AD" w:rsidP="00414885">
      <w:pPr>
        <w:tabs>
          <w:tab w:val="left" w:pos="6140"/>
        </w:tabs>
        <w:spacing w:after="0" w:line="240" w:lineRule="auto"/>
        <w:ind w:firstLine="567"/>
        <w:jc w:val="both"/>
        <w:rPr>
          <w:rFonts w:ascii="Times New Roman" w:eastAsia="Times New Roman" w:hAnsi="Times New Roman" w:cs="Times New Roman"/>
          <w:sz w:val="28"/>
          <w:szCs w:val="28"/>
          <w:lang w:eastAsia="ru-RU"/>
        </w:rPr>
      </w:pPr>
      <w:r w:rsidRPr="00414885">
        <w:rPr>
          <w:rFonts w:ascii="Times New Roman" w:hAnsi="Times New Roman" w:cs="Times New Roman"/>
          <w:sz w:val="28"/>
          <w:szCs w:val="28"/>
        </w:rPr>
        <w:t xml:space="preserve">Здобувачі освіти 11 класу долучилися  до Всеукраїнського онлайн уроку з профорієнтації, який транслювали в рамках марафону  Єдині новини та переглянули відео  про НМТ 2023. Учні 8-11 класів взяли </w:t>
      </w:r>
      <w:r w:rsidRPr="00414885">
        <w:rPr>
          <w:rFonts w:ascii="Times New Roman" w:eastAsia="Times New Roman" w:hAnsi="Times New Roman" w:cs="Times New Roman"/>
          <w:sz w:val="28"/>
          <w:szCs w:val="28"/>
          <w:lang w:eastAsia="ru-RU"/>
        </w:rPr>
        <w:t>участі у «Ярмарку професій», учні 10-11 класів взяли участь у</w:t>
      </w:r>
      <w:r w:rsidRPr="00414885">
        <w:rPr>
          <w:rFonts w:ascii="Times New Roman" w:eastAsia="Calibri" w:hAnsi="Times New Roman" w:cs="Times New Roman"/>
        </w:rPr>
        <w:t xml:space="preserve"> </w:t>
      </w:r>
      <w:r w:rsidRPr="00414885">
        <w:rPr>
          <w:rFonts w:ascii="Times New Roman" w:eastAsia="Times New Roman" w:hAnsi="Times New Roman" w:cs="Times New Roman"/>
          <w:sz w:val="28"/>
          <w:szCs w:val="28"/>
          <w:lang w:eastAsia="ru-RU"/>
        </w:rPr>
        <w:t>тренінгу англійською мовою «Кроскультурна комунікація», у Державному університеті економіки і технологій, учні 9 класів відвідали «День відкритих дверей» у  "Криворізькому центрі підготовки та перепідготовки робітничих кадрів будівельної галузі".</w:t>
      </w:r>
    </w:p>
    <w:p w:rsidR="009763AD" w:rsidRPr="00414885" w:rsidRDefault="009763AD" w:rsidP="00414885">
      <w:pPr>
        <w:tabs>
          <w:tab w:val="left" w:pos="6140"/>
        </w:tabs>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Вагомий внесок у підвищення якості профорієнтаційної роботи із здобувачами освіти зробила практичний психолог ліцею, яка провела психологічний тренінг для  майбутніх випускників</w:t>
      </w:r>
      <w:r w:rsidRPr="00414885">
        <w:rPr>
          <w:rFonts w:ascii="Times New Roman" w:hAnsi="Times New Roman" w:cs="Times New Roman"/>
          <w:b/>
          <w:sz w:val="28"/>
          <w:szCs w:val="28"/>
        </w:rPr>
        <w:t xml:space="preserve"> </w:t>
      </w:r>
      <w:r w:rsidRPr="00414885">
        <w:rPr>
          <w:rFonts w:ascii="Times New Roman" w:hAnsi="Times New Roman" w:cs="Times New Roman"/>
          <w:sz w:val="28"/>
          <w:szCs w:val="28"/>
        </w:rPr>
        <w:t>«Як визначити свої професійні можливості, щоб відповідати вимогам обраної професії», допомогла їм  розробити та проаналізувати  формула «хочу-можу-треба» та  провела проект-дослідження «Професії, які рятують» із здобувачами освіти початкових класів.</w:t>
      </w:r>
    </w:p>
    <w:p w:rsidR="009763AD" w:rsidRPr="00414885" w:rsidRDefault="009763AD" w:rsidP="00414885">
      <w:pPr>
        <w:tabs>
          <w:tab w:val="left" w:pos="6140"/>
        </w:tabs>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 xml:space="preserve">В батьківських чатах у </w:t>
      </w:r>
      <w:r w:rsidRPr="00414885">
        <w:rPr>
          <w:rFonts w:ascii="Times New Roman" w:hAnsi="Times New Roman" w:cs="Times New Roman"/>
          <w:sz w:val="28"/>
          <w:szCs w:val="28"/>
          <w:lang w:val="en-US"/>
        </w:rPr>
        <w:t>V</w:t>
      </w:r>
      <w:r w:rsidRPr="00414885">
        <w:rPr>
          <w:rFonts w:ascii="Times New Roman" w:hAnsi="Times New Roman" w:cs="Times New Roman"/>
          <w:sz w:val="28"/>
          <w:szCs w:val="28"/>
        </w:rPr>
        <w:t>і</w:t>
      </w:r>
      <w:r w:rsidRPr="00414885">
        <w:rPr>
          <w:rFonts w:ascii="Times New Roman" w:hAnsi="Times New Roman" w:cs="Times New Roman"/>
          <w:sz w:val="28"/>
          <w:szCs w:val="28"/>
          <w:lang w:val="en-US"/>
        </w:rPr>
        <w:t>ber</w:t>
      </w:r>
      <w:r w:rsidRPr="00414885">
        <w:rPr>
          <w:rFonts w:ascii="Times New Roman" w:hAnsi="Times New Roman" w:cs="Times New Roman"/>
          <w:sz w:val="28"/>
          <w:szCs w:val="28"/>
        </w:rPr>
        <w:t xml:space="preserve"> класні керівники </w:t>
      </w:r>
      <w:r w:rsidRPr="00414885">
        <w:rPr>
          <w:rFonts w:ascii="Times New Roman" w:hAnsi="Times New Roman" w:cs="Times New Roman"/>
          <w:sz w:val="28"/>
          <w:szCs w:val="28"/>
          <w:lang w:val="ru-RU"/>
        </w:rPr>
        <w:t xml:space="preserve">9-11  класів </w:t>
      </w:r>
      <w:r w:rsidRPr="00414885">
        <w:rPr>
          <w:rFonts w:ascii="Times New Roman" w:hAnsi="Times New Roman" w:cs="Times New Roman"/>
          <w:sz w:val="28"/>
          <w:szCs w:val="28"/>
        </w:rPr>
        <w:t>поширили пам</w:t>
      </w:r>
      <w:r w:rsidRPr="00414885">
        <w:rPr>
          <w:rFonts w:ascii="Times New Roman" w:hAnsi="Times New Roman" w:cs="Times New Roman"/>
          <w:sz w:val="28"/>
          <w:szCs w:val="28"/>
          <w:lang w:val="ru-RU"/>
        </w:rPr>
        <w:t>’</w:t>
      </w:r>
      <w:r w:rsidRPr="00414885">
        <w:rPr>
          <w:rFonts w:ascii="Times New Roman" w:hAnsi="Times New Roman" w:cs="Times New Roman"/>
          <w:sz w:val="28"/>
          <w:szCs w:val="28"/>
        </w:rPr>
        <w:t>ятки «</w:t>
      </w:r>
      <w:r w:rsidRPr="00414885">
        <w:rPr>
          <w:rFonts w:ascii="Times New Roman" w:hAnsi="Times New Roman" w:cs="Times New Roman"/>
          <w:bCs/>
          <w:sz w:val="28"/>
          <w:szCs w:val="28"/>
        </w:rPr>
        <w:t>Роль батьків в підготовці молоді до свідомого вибору професії в сучасних умовах</w:t>
      </w:r>
      <w:r w:rsidRPr="00414885">
        <w:rPr>
          <w:rFonts w:ascii="Times New Roman" w:hAnsi="Times New Roman" w:cs="Times New Roman"/>
          <w:sz w:val="28"/>
          <w:szCs w:val="28"/>
        </w:rPr>
        <w:t>».</w:t>
      </w:r>
    </w:p>
    <w:p w:rsidR="009763AD" w:rsidRPr="00414885" w:rsidRDefault="009763AD" w:rsidP="00414885">
      <w:pPr>
        <w:tabs>
          <w:tab w:val="left" w:pos="6140"/>
        </w:tabs>
        <w:spacing w:after="0" w:line="240" w:lineRule="auto"/>
        <w:ind w:firstLine="567"/>
        <w:jc w:val="both"/>
        <w:rPr>
          <w:rFonts w:ascii="Times New Roman" w:hAnsi="Times New Roman" w:cs="Times New Roman"/>
          <w:sz w:val="28"/>
          <w:szCs w:val="28"/>
        </w:rPr>
      </w:pPr>
      <w:r w:rsidRPr="00414885">
        <w:rPr>
          <w:rFonts w:ascii="Times New Roman" w:hAnsi="Times New Roman" w:cs="Times New Roman"/>
          <w:sz w:val="28"/>
          <w:szCs w:val="28"/>
        </w:rPr>
        <w:t>Проведені презентації новинок інформаційно-довідкової, методичної літератури, на сайті ліцею створено вкладку із профорієнтаційними заходами, які пропонують освітні закладу України  тощо.</w:t>
      </w:r>
    </w:p>
    <w:p w:rsidR="009763AD" w:rsidRPr="00414885" w:rsidRDefault="009763AD" w:rsidP="00414885">
      <w:pPr>
        <w:shd w:val="clear" w:color="auto" w:fill="FFFFFF"/>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Важливу роль у профорієнтаційному вихованні відіграє науко</w:t>
      </w:r>
      <w:r w:rsidRPr="00414885">
        <w:rPr>
          <w:rFonts w:ascii="Times New Roman" w:hAnsi="Times New Roman" w:cs="Times New Roman"/>
          <w:sz w:val="28"/>
          <w:szCs w:val="28"/>
        </w:rPr>
        <w:softHyphen/>
        <w:t>во-дослідницька робота, в якій активно беруть участь здобувачі освіти освітнього закладу.</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Реалізація завдань виховної системи закладу відбувається за рахунок злагодженої співпраці педагогічного колективу, спланованої роботи педагога-організатора, класних керівників, класних колективів та батьків здобувачів освіти.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Велика увага приділяється плануванню і організації позаурочної навчально-виховної роботи з дітьми, підлітками в ліцеї. Вивчення та врахування індивідуальних особливостей здобувачів освіти сприяє розвитку їх здібностей, талантів, навичок, самодіяльності, самоврядування, організації змістовного дозвілля і відпочинку.</w:t>
      </w:r>
      <w:r w:rsidRPr="00414885">
        <w:rPr>
          <w:rFonts w:ascii="Times New Roman" w:hAnsi="Times New Roman" w:cs="Times New Roman"/>
          <w:sz w:val="28"/>
          <w:szCs w:val="28"/>
          <w:lang w:val="ru-RU"/>
        </w:rPr>
        <w:t>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Основними принципами роботи учнівського самоврядування  в 2022-2023 навчальному році були: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lastRenderedPageBreak/>
        <w:t>- організація засідань активу та навчання активу;</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підвищення рівня вихованості учнів;</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залучення дітей до активної діяльності в позаурочний час;</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діяльність на засадах педагогіки партнерства;</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проєктна діяльність;</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волонтерська діяльність.</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Учнівське самоврядування ліцею регламентує свою діяльність на підставі нормативно-правових актів: Конституції України, Закону «Про освіту», «Про громадські організації», Статуту школи.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У ліцеї діє учнівське самоврядування «Шкільне братерство», яке діє згідно розробленого положення, що регламентує їх діяльність.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Керуючим органом є Лідер, заступник лідера та шість центрів: «Інформації», «Науки», «Спорту», «Відпочинку», «Дисципліни та порядку», «Милосердя». Засідання учнівського самоврядування відбувається один раз на місяць згідно плану роботи складеного на семестр. За кожним із центрів закріплені консультанти з числа вчителів.</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Основним принципом роботи учнівського самоврядування ліцею є: «Самі вирішили, самі зробили, самі відповідаємо». </w:t>
      </w:r>
      <w:r w:rsidRPr="00414885">
        <w:rPr>
          <w:rFonts w:ascii="Times New Roman" w:hAnsi="Times New Roman" w:cs="Times New Roman"/>
          <w:sz w:val="28"/>
          <w:szCs w:val="28"/>
          <w:lang w:val="ru-RU"/>
        </w:rPr>
        <w:t xml:space="preserve">Мета і завдання </w:t>
      </w:r>
      <w:r w:rsidRPr="00414885">
        <w:rPr>
          <w:rFonts w:ascii="Times New Roman" w:hAnsi="Times New Roman" w:cs="Times New Roman"/>
          <w:sz w:val="28"/>
          <w:szCs w:val="28"/>
        </w:rPr>
        <w:t>втілюються</w:t>
      </w:r>
      <w:r w:rsidRPr="00414885">
        <w:rPr>
          <w:rFonts w:ascii="Times New Roman" w:hAnsi="Times New Roman" w:cs="Times New Roman"/>
          <w:sz w:val="28"/>
          <w:szCs w:val="28"/>
          <w:lang w:val="ru-RU"/>
        </w:rPr>
        <w:t xml:space="preserve"> через різноманітні заходи: конкурси, проєкти, виставки, спортивні змагання, інтелектуальні ігри тощо.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Заклад освіти розвивається і крокує в ногу з поступом життя, шукає нові шляхи оптимізації сучасного патріотичного виховання. </w:t>
      </w:r>
      <w:r w:rsidRPr="00414885">
        <w:rPr>
          <w:rFonts w:ascii="Times New Roman" w:hAnsi="Times New Roman" w:cs="Times New Roman"/>
          <w:sz w:val="28"/>
          <w:szCs w:val="28"/>
          <w:lang w:val="ru-RU"/>
        </w:rPr>
        <w:t xml:space="preserve">Ми прагнемо забезпечити своїм вихованцям можливості розширення особистісних перспектив відповідно до демократичних тенденцій розвитку суспільства.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Незважаючи на воєнні загрози, карантинні обмеження, учнівське самоврядування продовжує активно працювати.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Проводяться різноманітні шкільні конкурси, челенджі, флешмоби, квести, благодійні ярмарки,  рейди –перевірки готовності здобувачів освіти до уроку, рейди – перевірки відвідування уроків, рейди – перевірки збереження шкільного майна, підручників тощо</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Лідери стали учасниками Всеукраїнського благодійного освітнього проєкту Flowers4school, який спрямований на озеленення українських шкіл від квіткових виробників Нідерландів та України також були ініціаторами щодо участі здобувачів освіти у Наймасштабнішій онлайн-руханці України  для встановлення національного рекорду,</w:t>
      </w:r>
      <w:r w:rsidRPr="00414885">
        <w:rPr>
          <w:rFonts w:ascii="Times New Roman" w:hAnsi="Times New Roman" w:cs="Times New Roman"/>
        </w:rPr>
        <w:t xml:space="preserve"> </w:t>
      </w:r>
      <w:r w:rsidRPr="00414885">
        <w:rPr>
          <w:rFonts w:ascii="Times New Roman" w:hAnsi="Times New Roman" w:cs="Times New Roman"/>
          <w:sz w:val="28"/>
          <w:szCs w:val="28"/>
        </w:rPr>
        <w:t>стали активними  учасниками міського проєкту «Прокачай свої SKILLS»,</w:t>
      </w:r>
      <w:r w:rsidRPr="00414885">
        <w:rPr>
          <w:rFonts w:ascii="Times New Roman" w:hAnsi="Times New Roman" w:cs="Times New Roman"/>
        </w:rPr>
        <w:t xml:space="preserve"> </w:t>
      </w:r>
      <w:r w:rsidRPr="00414885">
        <w:rPr>
          <w:rFonts w:ascii="Times New Roman" w:hAnsi="Times New Roman" w:cs="Times New Roman"/>
          <w:sz w:val="28"/>
          <w:szCs w:val="28"/>
        </w:rPr>
        <w:t>участь у</w:t>
      </w:r>
      <w:r w:rsidRPr="00414885">
        <w:rPr>
          <w:rFonts w:ascii="Times New Roman" w:hAnsi="Times New Roman" w:cs="Times New Roman"/>
        </w:rPr>
        <w:t xml:space="preserve"> </w:t>
      </w:r>
      <w:r w:rsidRPr="00414885">
        <w:rPr>
          <w:rFonts w:ascii="Times New Roman" w:hAnsi="Times New Roman" w:cs="Times New Roman"/>
          <w:sz w:val="28"/>
          <w:szCs w:val="28"/>
        </w:rPr>
        <w:t>проєкті "Країна взаємно красивих людей".</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Активно працює у школі методичне об’єднання класних керівників. Протягом року  всі класні керівники брали активну участь у роботі: збиралися на онлайн-засідання для вирішення проблемних питань, проводили відкриті виховні заходи.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Центром виховної  роботи є шкільна бібліотека. Систематично оформлювались тематичні інформаційні стенди, онлайн виставки, календар знаменних дат та святкових урочистостей. Щомісячно оформлювались групові </w:t>
      </w:r>
      <w:r w:rsidRPr="00414885">
        <w:rPr>
          <w:rFonts w:ascii="Times New Roman" w:hAnsi="Times New Roman" w:cs="Times New Roman"/>
          <w:sz w:val="28"/>
          <w:szCs w:val="28"/>
        </w:rPr>
        <w:lastRenderedPageBreak/>
        <w:t xml:space="preserve">куточки, стенди самоврядування, інформаційний куточок «поради психолога» тощо. </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Про хід і результати освітнього процесу батьки здобувачів освіти дізнаються через батьківський чат </w:t>
      </w:r>
      <w:r w:rsidRPr="00414885">
        <w:rPr>
          <w:rFonts w:ascii="Times New Roman" w:hAnsi="Times New Roman" w:cs="Times New Roman"/>
          <w:sz w:val="28"/>
          <w:szCs w:val="28"/>
          <w:lang w:val="en-US"/>
        </w:rPr>
        <w:t>y</w:t>
      </w:r>
      <w:r w:rsidRPr="00414885">
        <w:rPr>
          <w:rFonts w:ascii="Times New Roman" w:hAnsi="Times New Roman" w:cs="Times New Roman"/>
          <w:sz w:val="28"/>
          <w:szCs w:val="28"/>
        </w:rPr>
        <w:t xml:space="preserve"> </w:t>
      </w:r>
      <w:r w:rsidRPr="00414885">
        <w:rPr>
          <w:rFonts w:ascii="Times New Roman" w:hAnsi="Times New Roman" w:cs="Times New Roman"/>
          <w:sz w:val="28"/>
          <w:szCs w:val="28"/>
          <w:lang w:val="en-US"/>
        </w:rPr>
        <w:t>VIBER</w:t>
      </w:r>
      <w:r w:rsidRPr="00414885">
        <w:rPr>
          <w:rFonts w:ascii="Times New Roman" w:hAnsi="Times New Roman" w:cs="Times New Roman"/>
          <w:sz w:val="28"/>
          <w:szCs w:val="28"/>
        </w:rPr>
        <w:t>,  сайт закладу освіти та Фейсбук сторінку ліцею , які систематично наповнюються та оновлюються. Проводяться індивідуальні бесіди з батьками здобувачів освіти, які мають помітно знижений рівень успішності, батьківські збори.</w:t>
      </w:r>
    </w:p>
    <w:p w:rsidR="009763AD" w:rsidRPr="00414885" w:rsidRDefault="009763AD" w:rsidP="00414885">
      <w:pPr>
        <w:spacing w:after="0" w:line="240" w:lineRule="auto"/>
        <w:jc w:val="both"/>
        <w:rPr>
          <w:rFonts w:ascii="Times New Roman" w:hAnsi="Times New Roman" w:cs="Times New Roman"/>
          <w:sz w:val="28"/>
          <w:szCs w:val="28"/>
        </w:rPr>
      </w:pPr>
      <w:r w:rsidRPr="00414885">
        <w:rPr>
          <w:rFonts w:ascii="Times New Roman" w:hAnsi="Times New Roman" w:cs="Times New Roman"/>
          <w:sz w:val="28"/>
          <w:szCs w:val="28"/>
        </w:rPr>
        <w:t xml:space="preserve">        Протягом року здобувачі освіти ліцею брали участь у районних та обласних, всеукраїнських та міжнародних конкурсах за що відзначені грамотами, подяками та дипломами. </w:t>
      </w:r>
    </w:p>
    <w:p w:rsidR="00730FA7" w:rsidRPr="00414885" w:rsidRDefault="009763AD" w:rsidP="00414885">
      <w:pPr>
        <w:spacing w:after="0" w:line="240" w:lineRule="auto"/>
        <w:jc w:val="both"/>
        <w:rPr>
          <w:rFonts w:ascii="Times New Roman" w:eastAsia="Times New Roman" w:hAnsi="Times New Roman" w:cs="Times New Roman"/>
          <w:color w:val="385623" w:themeColor="accent6" w:themeShade="80"/>
          <w:sz w:val="24"/>
          <w:szCs w:val="24"/>
          <w:lang w:val="ru-RU" w:eastAsia="ru-RU"/>
        </w:rPr>
      </w:pPr>
      <w:r w:rsidRPr="00414885">
        <w:rPr>
          <w:rFonts w:ascii="Times New Roman" w:hAnsi="Times New Roman" w:cs="Times New Roman"/>
          <w:sz w:val="28"/>
          <w:szCs w:val="28"/>
        </w:rPr>
        <w:t xml:space="preserve">      Підсумовуючи вищесказане, можна зазначити, що виховна діяльність у закладі освіти протягом  2022/2023 навчального року проводилася на належному рівні, але поряд з позитивними моментами ще має деякі недоліки, над якими потрібно спільно пра</w:t>
      </w:r>
      <w:r w:rsidR="001A5992" w:rsidRPr="00414885">
        <w:rPr>
          <w:rFonts w:ascii="Times New Roman" w:hAnsi="Times New Roman" w:cs="Times New Roman"/>
          <w:sz w:val="28"/>
          <w:szCs w:val="28"/>
        </w:rPr>
        <w:t>цювати .</w:t>
      </w:r>
    </w:p>
    <w:p w:rsidR="00C54F5A" w:rsidRPr="00414885" w:rsidRDefault="00C54F5A"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 xml:space="preserve">      Фінансово-господарська діяльність закладу в 2022 - 2023 навчальному році була спрямована на створення належних умов для забезпечення освітнього процесу. В цьому році, в силу відомих драматичних його особливостей та обставин багато уваги надавалось питанню економії енергоресурсів, раціональному та відповідно до законодавства України використанню фінансів. </w:t>
      </w:r>
    </w:p>
    <w:p w:rsidR="00C54F5A" w:rsidRPr="00414885" w:rsidRDefault="00C54F5A"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 xml:space="preserve">     Основними джерелами фінансування школи були:</w:t>
      </w:r>
    </w:p>
    <w:p w:rsidR="00C54F5A" w:rsidRPr="00414885" w:rsidRDefault="00C54F5A"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 xml:space="preserve">      • державна субвенція;</w:t>
      </w:r>
    </w:p>
    <w:p w:rsidR="00C54F5A" w:rsidRPr="00414885" w:rsidRDefault="00C54F5A"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 xml:space="preserve">      • місцевий бюджет ;</w:t>
      </w:r>
    </w:p>
    <w:p w:rsidR="00C54F5A" w:rsidRPr="00414885" w:rsidRDefault="00C54F5A"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У повному обсязі була забезпечувалась заробітна плата працівників закладу, виплата оздоровчих та винагороди згідно ст. 57 ЗУ «Про освіту» у розмірі 20%.</w:t>
      </w:r>
    </w:p>
    <w:p w:rsidR="00531281" w:rsidRPr="00414885" w:rsidRDefault="00C54F5A" w:rsidP="00414885">
      <w:pPr>
        <w:pStyle w:val="a4"/>
        <w:spacing w:after="0" w:line="240" w:lineRule="auto"/>
        <w:ind w:left="0"/>
        <w:jc w:val="both"/>
        <w:rPr>
          <w:rFonts w:ascii="Times New Roman" w:eastAsia="Times New Roman" w:hAnsi="Times New Roman" w:cs="Times New Roman"/>
          <w:sz w:val="28"/>
          <w:szCs w:val="28"/>
          <w:lang w:val="ru-RU" w:eastAsia="ru-RU"/>
        </w:rPr>
      </w:pPr>
      <w:r w:rsidRPr="00414885">
        <w:rPr>
          <w:rFonts w:ascii="Times New Roman" w:hAnsi="Times New Roman" w:cs="Times New Roman"/>
          <w:sz w:val="28"/>
          <w:szCs w:val="28"/>
        </w:rPr>
        <w:t xml:space="preserve">      Кошторис школи та звіт про фінансово-господарську діяльність помісячно розміщено на спеціальній сторінці електронного ресурсу закладу.      Протягом 2022-2023 навчального року для покращення матеріально-технічного забезпечення заклад</w:t>
      </w:r>
      <w:r w:rsidR="00531281" w:rsidRPr="00414885">
        <w:rPr>
          <w:rFonts w:ascii="Times New Roman" w:hAnsi="Times New Roman" w:cs="Times New Roman"/>
          <w:sz w:val="28"/>
          <w:szCs w:val="28"/>
        </w:rPr>
        <w:t xml:space="preserve"> отримав </w:t>
      </w:r>
      <w:r w:rsidR="00531281" w:rsidRPr="00414885">
        <w:rPr>
          <w:rFonts w:ascii="Times New Roman" w:eastAsia="Times New Roman" w:hAnsi="Times New Roman" w:cs="Times New Roman"/>
          <w:sz w:val="28"/>
          <w:szCs w:val="28"/>
          <w:lang w:val="ru-RU" w:eastAsia="ru-RU"/>
        </w:rPr>
        <w:t>від фонду Фундація Олени Зеленської  30 ноутбуків для вчителів.   , від засновника        21 хромбуків.</w:t>
      </w:r>
    </w:p>
    <w:p w:rsidR="00531281" w:rsidRPr="00414885" w:rsidRDefault="00531281" w:rsidP="00414885">
      <w:pPr>
        <w:pStyle w:val="a4"/>
        <w:spacing w:after="0" w:line="240" w:lineRule="auto"/>
        <w:ind w:left="0"/>
        <w:jc w:val="both"/>
        <w:rPr>
          <w:rFonts w:ascii="Times New Roman" w:hAnsi="Times New Roman" w:cs="Times New Roman"/>
          <w:sz w:val="28"/>
          <w:szCs w:val="28"/>
        </w:rPr>
      </w:pPr>
      <w:r w:rsidRPr="00414885">
        <w:rPr>
          <w:rFonts w:ascii="Times New Roman" w:eastAsia="Times New Roman" w:hAnsi="Times New Roman" w:cs="Times New Roman"/>
          <w:sz w:val="28"/>
          <w:szCs w:val="28"/>
          <w:lang w:val="ru-RU" w:eastAsia="ru-RU"/>
        </w:rPr>
        <w:t xml:space="preserve">  За рахунок коштів </w:t>
      </w:r>
      <w:proofErr w:type="gramStart"/>
      <w:r w:rsidRPr="00414885">
        <w:rPr>
          <w:rFonts w:ascii="Times New Roman" w:eastAsia="Times New Roman" w:hAnsi="Times New Roman" w:cs="Times New Roman"/>
          <w:sz w:val="28"/>
          <w:szCs w:val="28"/>
          <w:lang w:val="ru-RU" w:eastAsia="ru-RU"/>
        </w:rPr>
        <w:t>м</w:t>
      </w:r>
      <w:proofErr w:type="gramEnd"/>
      <w:r w:rsidRPr="00414885">
        <w:rPr>
          <w:rFonts w:ascii="Times New Roman" w:eastAsia="Times New Roman" w:hAnsi="Times New Roman" w:cs="Times New Roman"/>
          <w:sz w:val="28"/>
          <w:szCs w:val="28"/>
          <w:lang w:val="ru-RU" w:eastAsia="ru-RU"/>
        </w:rPr>
        <w:t>ісцевого бюджету заклад був забезпечений дезинфікуючими та миючими засобами,  інвентарем для прибирання. </w:t>
      </w:r>
    </w:p>
    <w:p w:rsidR="009B2004" w:rsidRPr="00414885" w:rsidRDefault="009B2004" w:rsidP="00414885">
      <w:pPr>
        <w:spacing w:after="0" w:line="240" w:lineRule="auto"/>
        <w:rPr>
          <w:rFonts w:ascii="Times New Roman" w:hAnsi="Times New Roman" w:cs="Times New Roman"/>
          <w:sz w:val="28"/>
          <w:szCs w:val="28"/>
          <w:lang w:eastAsia="en-US" w:bidi="en-US"/>
        </w:rPr>
      </w:pPr>
      <w:r w:rsidRPr="00414885">
        <w:rPr>
          <w:rFonts w:ascii="Times New Roman" w:hAnsi="Times New Roman" w:cs="Times New Roman"/>
          <w:sz w:val="28"/>
          <w:szCs w:val="28"/>
        </w:rPr>
        <w:t>В закладі функціонує два найпростіші укриття.</w:t>
      </w:r>
    </w:p>
    <w:p w:rsidR="00531281" w:rsidRPr="00414885" w:rsidRDefault="00531281" w:rsidP="00414885">
      <w:pPr>
        <w:spacing w:after="0" w:line="240" w:lineRule="auto"/>
        <w:rPr>
          <w:rFonts w:ascii="Times New Roman" w:hAnsi="Times New Roman" w:cs="Times New Roman"/>
          <w:sz w:val="28"/>
          <w:szCs w:val="28"/>
        </w:rPr>
      </w:pPr>
      <w:r w:rsidRPr="00414885">
        <w:rPr>
          <w:rFonts w:ascii="Times New Roman" w:hAnsi="Times New Roman" w:cs="Times New Roman"/>
          <w:sz w:val="28"/>
          <w:szCs w:val="28"/>
        </w:rPr>
        <w:t>Укриття №1 обладнано протипожежною сигналізацією,  проведено WiFi, холодне водопостачання, водовідведення, встановлено вентиляцію, 4 унітази-компакти , 2 рукомийники. Для капітального ремонту укриття виділені кошти із місцевого бюджету.</w:t>
      </w:r>
    </w:p>
    <w:p w:rsidR="000C4DAB" w:rsidRPr="00414885" w:rsidRDefault="00531281" w:rsidP="00414885">
      <w:pPr>
        <w:spacing w:after="0" w:line="240" w:lineRule="auto"/>
        <w:rPr>
          <w:rFonts w:ascii="Times New Roman" w:hAnsi="Times New Roman" w:cs="Times New Roman"/>
          <w:sz w:val="24"/>
          <w:szCs w:val="24"/>
        </w:rPr>
      </w:pPr>
      <w:r w:rsidRPr="00414885">
        <w:rPr>
          <w:rFonts w:ascii="Times New Roman" w:hAnsi="Times New Roman" w:cs="Times New Roman"/>
          <w:sz w:val="28"/>
          <w:szCs w:val="28"/>
        </w:rPr>
        <w:t xml:space="preserve">В укритті  №2  обладнано протипожежну сигналізацію, проведено холодне водопостачання, водовідведення, встановлено вентиляцію, 1 унітаз-компакт, </w:t>
      </w:r>
    </w:p>
    <w:p w:rsidR="000C4DAB" w:rsidRPr="00414885" w:rsidRDefault="000C4DAB" w:rsidP="00414885">
      <w:pPr>
        <w:tabs>
          <w:tab w:val="left" w:pos="8373"/>
        </w:tabs>
        <w:spacing w:after="0" w:line="240" w:lineRule="auto"/>
        <w:rPr>
          <w:rFonts w:ascii="Times New Roman" w:hAnsi="Times New Roman" w:cs="Times New Roman"/>
          <w:sz w:val="28"/>
          <w:szCs w:val="28"/>
        </w:rPr>
      </w:pPr>
      <w:r w:rsidRPr="00414885">
        <w:rPr>
          <w:rFonts w:ascii="Times New Roman" w:hAnsi="Times New Roman" w:cs="Times New Roman"/>
          <w:sz w:val="28"/>
          <w:szCs w:val="28"/>
        </w:rPr>
        <w:t>Навчальний  заклад  здійснював  інші  заходи   фін</w:t>
      </w:r>
      <w:r w:rsidR="009B2004" w:rsidRPr="00414885">
        <w:rPr>
          <w:rFonts w:ascii="Times New Roman" w:hAnsi="Times New Roman" w:cs="Times New Roman"/>
          <w:sz w:val="28"/>
          <w:szCs w:val="28"/>
        </w:rPr>
        <w:t>ансово-господарського характеру.</w:t>
      </w:r>
      <w:r w:rsidRPr="00414885">
        <w:rPr>
          <w:rFonts w:ascii="Times New Roman" w:hAnsi="Times New Roman" w:cs="Times New Roman"/>
          <w:sz w:val="28"/>
          <w:szCs w:val="28"/>
        </w:rPr>
        <w:t xml:space="preserve"> </w:t>
      </w:r>
    </w:p>
    <w:p w:rsidR="000C4DAB" w:rsidRDefault="000C4DAB" w:rsidP="00414885">
      <w:pPr>
        <w:tabs>
          <w:tab w:val="left" w:pos="8373"/>
        </w:tabs>
        <w:spacing w:after="0" w:line="240" w:lineRule="auto"/>
        <w:rPr>
          <w:rFonts w:ascii="Times New Roman" w:hAnsi="Times New Roman" w:cs="Times New Roman"/>
          <w:sz w:val="28"/>
          <w:szCs w:val="28"/>
        </w:rPr>
      </w:pPr>
      <w:r w:rsidRPr="00414885">
        <w:rPr>
          <w:rFonts w:ascii="Times New Roman" w:hAnsi="Times New Roman" w:cs="Times New Roman"/>
          <w:sz w:val="28"/>
          <w:szCs w:val="28"/>
        </w:rPr>
        <w:t xml:space="preserve">      Окремо слід   зазначити,   що цілий  ряд  запланованих  заходів,  які  не відображені</w:t>
      </w:r>
      <w:r w:rsidRPr="00414885">
        <w:rPr>
          <w:rFonts w:ascii="Times New Roman" w:hAnsi="Times New Roman" w:cs="Times New Roman"/>
          <w:b/>
          <w:i/>
          <w:sz w:val="28"/>
          <w:szCs w:val="28"/>
        </w:rPr>
        <w:t xml:space="preserve"> </w:t>
      </w:r>
      <w:r w:rsidRPr="00414885">
        <w:rPr>
          <w:rFonts w:ascii="Times New Roman" w:hAnsi="Times New Roman" w:cs="Times New Roman"/>
          <w:sz w:val="28"/>
          <w:szCs w:val="28"/>
        </w:rPr>
        <w:t xml:space="preserve">в цьому звіті на поточний момент здійснити та реалізувати не вдалося, оскільки в країні  був  введений  військовий  стан.  Були  введені  обмеження  та визначено пріоритети стосовно  фінансування.   Проте і в цей </w:t>
      </w:r>
      <w:r w:rsidRPr="00414885">
        <w:rPr>
          <w:rFonts w:ascii="Times New Roman" w:hAnsi="Times New Roman" w:cs="Times New Roman"/>
          <w:sz w:val="28"/>
          <w:szCs w:val="28"/>
        </w:rPr>
        <w:lastRenderedPageBreak/>
        <w:t>складний час війни школа продовжує функціонувати  як  ефективний  механізм, виконувати   завдання окреслені державним замовленням на освічених людей,   динамічно та доцільно змінювати освітній простір відповідно викликів сьогодення,  приймати участь в заходах, проєктах та ініціативах в протидії   російські агресії.</w:t>
      </w:r>
    </w:p>
    <w:p w:rsidR="00414885" w:rsidRPr="00414885" w:rsidRDefault="00414885" w:rsidP="00414885">
      <w:pPr>
        <w:tabs>
          <w:tab w:val="left" w:pos="8373"/>
        </w:tabs>
        <w:spacing w:after="0" w:line="240" w:lineRule="auto"/>
        <w:rPr>
          <w:rFonts w:ascii="Times New Roman" w:hAnsi="Times New Roman" w:cs="Times New Roman"/>
          <w:sz w:val="28"/>
          <w:szCs w:val="28"/>
        </w:rPr>
      </w:pPr>
    </w:p>
    <w:p w:rsidR="00414885" w:rsidRDefault="000C4DAB" w:rsidP="00414885">
      <w:pPr>
        <w:pStyle w:val="a4"/>
        <w:spacing w:after="0" w:line="240" w:lineRule="auto"/>
        <w:ind w:left="0"/>
        <w:jc w:val="center"/>
        <w:rPr>
          <w:rFonts w:ascii="Times New Roman" w:hAnsi="Times New Roman" w:cs="Times New Roman"/>
          <w:b/>
          <w:sz w:val="28"/>
          <w:szCs w:val="28"/>
        </w:rPr>
      </w:pPr>
      <w:r w:rsidRPr="00414885">
        <w:rPr>
          <w:rFonts w:ascii="Times New Roman" w:hAnsi="Times New Roman" w:cs="Times New Roman"/>
          <w:b/>
          <w:sz w:val="28"/>
          <w:szCs w:val="28"/>
        </w:rPr>
        <w:t>Основними концептуальними  зав</w:t>
      </w:r>
      <w:r w:rsidR="009B2004" w:rsidRPr="00414885">
        <w:rPr>
          <w:rFonts w:ascii="Times New Roman" w:hAnsi="Times New Roman" w:cs="Times New Roman"/>
          <w:b/>
          <w:sz w:val="28"/>
          <w:szCs w:val="28"/>
        </w:rPr>
        <w:t xml:space="preserve">даннями розвитку закладу </w:t>
      </w:r>
    </w:p>
    <w:p w:rsidR="000C4DAB" w:rsidRPr="00414885" w:rsidRDefault="009B2004" w:rsidP="00414885">
      <w:pPr>
        <w:pStyle w:val="a4"/>
        <w:spacing w:after="0" w:line="240" w:lineRule="auto"/>
        <w:ind w:left="0"/>
        <w:jc w:val="center"/>
        <w:rPr>
          <w:rFonts w:ascii="Times New Roman" w:hAnsi="Times New Roman" w:cs="Times New Roman"/>
          <w:b/>
          <w:sz w:val="24"/>
          <w:szCs w:val="24"/>
        </w:rPr>
      </w:pPr>
      <w:r w:rsidRPr="00414885">
        <w:rPr>
          <w:rFonts w:ascii="Times New Roman" w:hAnsi="Times New Roman" w:cs="Times New Roman"/>
          <w:b/>
          <w:sz w:val="28"/>
          <w:szCs w:val="28"/>
        </w:rPr>
        <w:t>на 2023 – 20234</w:t>
      </w:r>
      <w:r w:rsidR="000C4DAB" w:rsidRPr="00414885">
        <w:rPr>
          <w:rFonts w:ascii="Times New Roman" w:hAnsi="Times New Roman" w:cs="Times New Roman"/>
          <w:b/>
          <w:sz w:val="28"/>
          <w:szCs w:val="28"/>
        </w:rPr>
        <w:t>роки вбач</w:t>
      </w:r>
      <w:r w:rsidR="000C4DAB" w:rsidRPr="00414885">
        <w:rPr>
          <w:rFonts w:ascii="Times New Roman" w:hAnsi="Times New Roman" w:cs="Times New Roman"/>
          <w:b/>
          <w:sz w:val="28"/>
          <w:szCs w:val="28"/>
          <w:lang w:val="en-US"/>
        </w:rPr>
        <w:t>a</w:t>
      </w:r>
      <w:r w:rsidR="000C4DAB" w:rsidRPr="00414885">
        <w:rPr>
          <w:rFonts w:ascii="Times New Roman" w:hAnsi="Times New Roman" w:cs="Times New Roman"/>
          <w:b/>
          <w:sz w:val="28"/>
          <w:szCs w:val="28"/>
        </w:rPr>
        <w:t>ємо</w:t>
      </w:r>
      <w:r w:rsidR="000C4DAB" w:rsidRPr="00414885">
        <w:rPr>
          <w:rFonts w:ascii="Times New Roman" w:hAnsi="Times New Roman" w:cs="Times New Roman"/>
          <w:b/>
          <w:sz w:val="24"/>
          <w:szCs w:val="24"/>
        </w:rPr>
        <w:t>:</w:t>
      </w:r>
    </w:p>
    <w:p w:rsidR="000C4DAB" w:rsidRPr="00414885" w:rsidRDefault="000C4DAB"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4"/>
          <w:szCs w:val="24"/>
        </w:rPr>
        <w:tab/>
      </w:r>
      <w:r w:rsidRPr="00414885">
        <w:rPr>
          <w:rFonts w:ascii="Times New Roman" w:hAnsi="Times New Roman" w:cs="Times New Roman"/>
          <w:sz w:val="28"/>
          <w:szCs w:val="28"/>
        </w:rPr>
        <w:t>1.  Формування безпечного освітнього простору навчального закладу для всіх учасників освітнього процесу, створення безпечних умов для здобуття освіти, забезпечення її доступності (відповідно безпекової ситуації).</w:t>
      </w:r>
    </w:p>
    <w:p w:rsidR="000C4DAB" w:rsidRPr="00414885" w:rsidRDefault="000C4DAB"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t>2.  Забезпечення якості надання освітніх послуг на базовому та профільному рівнях освіти відповідно до державних стандартів, перехід до державних стандартів в базові освіті.</w:t>
      </w:r>
    </w:p>
    <w:p w:rsidR="000C4DAB" w:rsidRPr="00414885" w:rsidRDefault="000C4DAB"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t>3. Формування цінностей і компетенцій необхідних для самореалізації здобувачів освіти, якостей успішної людини творця свого майбутнього.</w:t>
      </w:r>
    </w:p>
    <w:p w:rsidR="000C4DAB" w:rsidRPr="00414885" w:rsidRDefault="009B2004"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r>
    </w:p>
    <w:p w:rsidR="000C4DAB" w:rsidRPr="00414885" w:rsidRDefault="009B2004"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t>4.</w:t>
      </w:r>
      <w:r w:rsidR="000C4DAB" w:rsidRPr="00414885">
        <w:rPr>
          <w:rFonts w:ascii="Times New Roman" w:hAnsi="Times New Roman" w:cs="Times New Roman"/>
          <w:sz w:val="28"/>
          <w:szCs w:val="28"/>
        </w:rPr>
        <w:t xml:space="preserve"> Виховання відповідальних громадян, які здатні до свідомого суспільного вибору.  Патріотичне та громадянське виховання. </w:t>
      </w:r>
    </w:p>
    <w:p w:rsidR="000C4DAB" w:rsidRPr="00414885" w:rsidRDefault="009B2004"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t>5</w:t>
      </w:r>
      <w:r w:rsidR="000C4DAB" w:rsidRPr="00414885">
        <w:rPr>
          <w:rFonts w:ascii="Times New Roman" w:hAnsi="Times New Roman" w:cs="Times New Roman"/>
          <w:sz w:val="28"/>
          <w:szCs w:val="28"/>
        </w:rPr>
        <w:t>. Розвиток творчої ініціативи, академічної свободи та доброчесності педагогів в пошуках нових форм і методів педагогічної діяльності для надання якісних освітніх послуг.</w:t>
      </w:r>
    </w:p>
    <w:p w:rsidR="000C4DAB" w:rsidRPr="00414885" w:rsidRDefault="009B2004"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t>6.</w:t>
      </w:r>
      <w:r w:rsidR="000C4DAB" w:rsidRPr="00414885">
        <w:rPr>
          <w:rFonts w:ascii="Times New Roman" w:hAnsi="Times New Roman" w:cs="Times New Roman"/>
          <w:sz w:val="28"/>
          <w:szCs w:val="28"/>
        </w:rPr>
        <w:t xml:space="preserve"> Розвиток у здобувачів освіти пізнавальних інтересів і здібностей, потреб глибокого і творчого оволодіння знаннями, розвиток критичного мислення та емоційного інтелекту, навчання самостійного набуття знань, прагнення і мотивації постійно навчатись протягом усього життя.</w:t>
      </w:r>
    </w:p>
    <w:p w:rsidR="000C4DAB" w:rsidRPr="00414885" w:rsidRDefault="009B2004"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 xml:space="preserve">          7</w:t>
      </w:r>
      <w:r w:rsidR="000C4DAB" w:rsidRPr="00414885">
        <w:rPr>
          <w:rFonts w:ascii="Times New Roman" w:hAnsi="Times New Roman" w:cs="Times New Roman"/>
          <w:sz w:val="28"/>
          <w:szCs w:val="28"/>
        </w:rPr>
        <w:t>. Розвиток матеріально технічної бази та покращення умов освітньої діяльності навчального закладу (відповідно фінансових можливостей, умов та особливостей воєнного стану).</w:t>
      </w:r>
    </w:p>
    <w:p w:rsidR="000C4DAB" w:rsidRPr="00414885" w:rsidRDefault="000C4DAB" w:rsidP="00414885">
      <w:pPr>
        <w:pStyle w:val="a4"/>
        <w:spacing w:after="0" w:line="240" w:lineRule="auto"/>
        <w:ind w:left="0"/>
        <w:jc w:val="both"/>
        <w:rPr>
          <w:rFonts w:ascii="Times New Roman" w:hAnsi="Times New Roman" w:cs="Times New Roman"/>
          <w:sz w:val="28"/>
          <w:szCs w:val="28"/>
        </w:rPr>
      </w:pPr>
      <w:r w:rsidRPr="00414885">
        <w:rPr>
          <w:rFonts w:ascii="Times New Roman" w:hAnsi="Times New Roman" w:cs="Times New Roman"/>
          <w:sz w:val="28"/>
          <w:szCs w:val="28"/>
        </w:rPr>
        <w:tab/>
      </w:r>
    </w:p>
    <w:p w:rsidR="00B67952" w:rsidRPr="00414885" w:rsidRDefault="00B67952" w:rsidP="00414885">
      <w:pPr>
        <w:spacing w:after="0" w:line="240" w:lineRule="auto"/>
        <w:rPr>
          <w:rFonts w:ascii="Times New Roman" w:hAnsi="Times New Roman" w:cs="Times New Roman"/>
          <w:color w:val="385623" w:themeColor="accent6" w:themeShade="80"/>
          <w:sz w:val="28"/>
          <w:szCs w:val="28"/>
        </w:rPr>
      </w:pPr>
      <w:bookmarkStart w:id="0" w:name="_GoBack"/>
      <w:bookmarkEnd w:id="0"/>
    </w:p>
    <w:sectPr w:rsidR="00B67952" w:rsidRPr="00414885" w:rsidSect="00414885">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DE" w:rsidRDefault="00F15ADE" w:rsidP="00414885">
      <w:pPr>
        <w:spacing w:after="0" w:line="240" w:lineRule="auto"/>
      </w:pPr>
      <w:r>
        <w:separator/>
      </w:r>
    </w:p>
  </w:endnote>
  <w:endnote w:type="continuationSeparator" w:id="0">
    <w:p w:rsidR="00F15ADE" w:rsidRDefault="00F15ADE" w:rsidP="00414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DE" w:rsidRDefault="00F15ADE" w:rsidP="00414885">
      <w:pPr>
        <w:spacing w:after="0" w:line="240" w:lineRule="auto"/>
      </w:pPr>
      <w:r>
        <w:separator/>
      </w:r>
    </w:p>
  </w:footnote>
  <w:footnote w:type="continuationSeparator" w:id="0">
    <w:p w:rsidR="00F15ADE" w:rsidRDefault="00F15ADE" w:rsidP="00414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5485"/>
      <w:docPartObj>
        <w:docPartGallery w:val="Page Numbers (Top of Page)"/>
        <w:docPartUnique/>
      </w:docPartObj>
    </w:sdtPr>
    <w:sdtContent>
      <w:p w:rsidR="00414885" w:rsidRDefault="009D46C9">
        <w:pPr>
          <w:pStyle w:val="a8"/>
          <w:jc w:val="center"/>
        </w:pPr>
        <w:fldSimple w:instr=" PAGE   \* MERGEFORMAT ">
          <w:r w:rsidR="003530A0">
            <w:rPr>
              <w:noProof/>
            </w:rPr>
            <w:t>3</w:t>
          </w:r>
        </w:fldSimple>
      </w:p>
    </w:sdtContent>
  </w:sdt>
  <w:p w:rsidR="00414885" w:rsidRDefault="0041488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294"/>
    <w:multiLevelType w:val="multilevel"/>
    <w:tmpl w:val="BD6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E39B2"/>
    <w:multiLevelType w:val="multilevel"/>
    <w:tmpl w:val="52AA9A0C"/>
    <w:lvl w:ilvl="0">
      <w:start w:val="7"/>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20191C"/>
    <w:multiLevelType w:val="hybridMultilevel"/>
    <w:tmpl w:val="0E60FE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415C5A"/>
    <w:multiLevelType w:val="hybridMultilevel"/>
    <w:tmpl w:val="E1FAC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0A658C"/>
    <w:multiLevelType w:val="hybridMultilevel"/>
    <w:tmpl w:val="2CD2BD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61785E"/>
    <w:multiLevelType w:val="hybridMultilevel"/>
    <w:tmpl w:val="FB688EDA"/>
    <w:lvl w:ilvl="0" w:tplc="574A1BB6">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55A4D91"/>
    <w:multiLevelType w:val="hybridMultilevel"/>
    <w:tmpl w:val="FB269952"/>
    <w:lvl w:ilvl="0" w:tplc="DD58272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B253A0"/>
    <w:multiLevelType w:val="multilevel"/>
    <w:tmpl w:val="DCD47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311832"/>
    <w:multiLevelType w:val="hybridMultilevel"/>
    <w:tmpl w:val="EFB0F916"/>
    <w:lvl w:ilvl="0" w:tplc="B590F7F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214C1577"/>
    <w:multiLevelType w:val="hybridMultilevel"/>
    <w:tmpl w:val="F494924E"/>
    <w:lvl w:ilvl="0" w:tplc="52FABE2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B76108"/>
    <w:multiLevelType w:val="hybridMultilevel"/>
    <w:tmpl w:val="521A20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D443B4"/>
    <w:multiLevelType w:val="hybridMultilevel"/>
    <w:tmpl w:val="1012EA0A"/>
    <w:lvl w:ilvl="0" w:tplc="5BF41E06">
      <w:start w:val="2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151BC0"/>
    <w:multiLevelType w:val="hybridMultilevel"/>
    <w:tmpl w:val="D822368A"/>
    <w:lvl w:ilvl="0" w:tplc="188643D6">
      <w:start w:val="5"/>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940083"/>
    <w:multiLevelType w:val="hybridMultilevel"/>
    <w:tmpl w:val="BAE2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9632C"/>
    <w:multiLevelType w:val="hybridMultilevel"/>
    <w:tmpl w:val="A9F0FD7E"/>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1F4F91"/>
    <w:multiLevelType w:val="multilevel"/>
    <w:tmpl w:val="87D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1BB9"/>
    <w:multiLevelType w:val="multilevel"/>
    <w:tmpl w:val="7EC83D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3BB83EDA"/>
    <w:multiLevelType w:val="hybridMultilevel"/>
    <w:tmpl w:val="D9BCC2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004E1C"/>
    <w:multiLevelType w:val="hybridMultilevel"/>
    <w:tmpl w:val="B99AF4B4"/>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A96786"/>
    <w:multiLevelType w:val="hybridMultilevel"/>
    <w:tmpl w:val="83060C42"/>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0">
    <w:nsid w:val="47A54EF0"/>
    <w:multiLevelType w:val="hybridMultilevel"/>
    <w:tmpl w:val="1BE6A546"/>
    <w:lvl w:ilvl="0" w:tplc="D4F68C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E81BEF"/>
    <w:multiLevelType w:val="hybridMultilevel"/>
    <w:tmpl w:val="D3C8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C4207"/>
    <w:multiLevelType w:val="hybridMultilevel"/>
    <w:tmpl w:val="482879C2"/>
    <w:lvl w:ilvl="0" w:tplc="DD58272E">
      <w:start w:val="1"/>
      <w:numFmt w:val="bullet"/>
      <w:lvlText w:val="-"/>
      <w:lvlJc w:val="left"/>
      <w:pPr>
        <w:ind w:left="1004" w:hanging="360"/>
      </w:pPr>
      <w:rPr>
        <w:rFonts w:ascii="Times New Roman" w:eastAsia="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3">
    <w:nsid w:val="4D3C3B0B"/>
    <w:multiLevelType w:val="multilevel"/>
    <w:tmpl w:val="985A2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F671A1"/>
    <w:multiLevelType w:val="hybridMultilevel"/>
    <w:tmpl w:val="080E58EA"/>
    <w:lvl w:ilvl="0" w:tplc="DD58272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FA70C33"/>
    <w:multiLevelType w:val="hybridMultilevel"/>
    <w:tmpl w:val="42C03BF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06A3665"/>
    <w:multiLevelType w:val="hybridMultilevel"/>
    <w:tmpl w:val="F426FB2E"/>
    <w:lvl w:ilvl="0" w:tplc="2228D2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1EA3DD5"/>
    <w:multiLevelType w:val="hybridMultilevel"/>
    <w:tmpl w:val="C068C738"/>
    <w:lvl w:ilvl="0" w:tplc="27FEB9B8">
      <w:start w:val="1"/>
      <w:numFmt w:val="bullet"/>
      <w:lvlText w:val="˗"/>
      <w:lvlJc w:val="left"/>
      <w:pPr>
        <w:tabs>
          <w:tab w:val="num" w:pos="814"/>
        </w:tabs>
        <w:ind w:left="814"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2455539"/>
    <w:multiLevelType w:val="multilevel"/>
    <w:tmpl w:val="6DB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1423C"/>
    <w:multiLevelType w:val="hybridMultilevel"/>
    <w:tmpl w:val="84260644"/>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69905D1"/>
    <w:multiLevelType w:val="hybridMultilevel"/>
    <w:tmpl w:val="9B00FD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A5E1BB3"/>
    <w:multiLevelType w:val="multilevel"/>
    <w:tmpl w:val="D612F344"/>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61C507D8"/>
    <w:multiLevelType w:val="hybridMultilevel"/>
    <w:tmpl w:val="484ACF8C"/>
    <w:lvl w:ilvl="0" w:tplc="DD58272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34940DD"/>
    <w:multiLevelType w:val="hybridMultilevel"/>
    <w:tmpl w:val="768A2724"/>
    <w:lvl w:ilvl="0" w:tplc="B7FE353A">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4">
    <w:nsid w:val="63993441"/>
    <w:multiLevelType w:val="multilevel"/>
    <w:tmpl w:val="D086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01186"/>
    <w:multiLevelType w:val="hybridMultilevel"/>
    <w:tmpl w:val="D1A6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768A6"/>
    <w:multiLevelType w:val="hybridMultilevel"/>
    <w:tmpl w:val="C792B0EC"/>
    <w:lvl w:ilvl="0" w:tplc="DCD8DFE0">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7">
    <w:nsid w:val="73A42363"/>
    <w:multiLevelType w:val="hybridMultilevel"/>
    <w:tmpl w:val="AC64F506"/>
    <w:lvl w:ilvl="0" w:tplc="DCD8DFE0">
      <w:start w:val="1"/>
      <w:numFmt w:val="bullet"/>
      <w:lvlText w:val=""/>
      <w:lvlJc w:val="left"/>
      <w:pPr>
        <w:ind w:left="927" w:hanging="360"/>
      </w:pPr>
      <w:rPr>
        <w:rFonts w:ascii="Symbol" w:hAnsi="Symbol" w:hint="default"/>
      </w:rPr>
    </w:lvl>
    <w:lvl w:ilvl="1" w:tplc="04220003">
      <w:start w:val="1"/>
      <w:numFmt w:val="bullet"/>
      <w:lvlText w:val="o"/>
      <w:lvlJc w:val="left"/>
      <w:pPr>
        <w:ind w:left="1449" w:hanging="360"/>
      </w:pPr>
      <w:rPr>
        <w:rFonts w:ascii="Courier New" w:hAnsi="Courier New" w:cs="Courier New" w:hint="default"/>
      </w:rPr>
    </w:lvl>
    <w:lvl w:ilvl="2" w:tplc="04220005">
      <w:start w:val="1"/>
      <w:numFmt w:val="bullet"/>
      <w:lvlText w:val=""/>
      <w:lvlJc w:val="left"/>
      <w:pPr>
        <w:ind w:left="2169" w:hanging="360"/>
      </w:pPr>
      <w:rPr>
        <w:rFonts w:ascii="Wingdings" w:hAnsi="Wingdings" w:hint="default"/>
      </w:rPr>
    </w:lvl>
    <w:lvl w:ilvl="3" w:tplc="04220001">
      <w:start w:val="1"/>
      <w:numFmt w:val="bullet"/>
      <w:lvlText w:val=""/>
      <w:lvlJc w:val="left"/>
      <w:pPr>
        <w:ind w:left="2889" w:hanging="360"/>
      </w:pPr>
      <w:rPr>
        <w:rFonts w:ascii="Symbol" w:hAnsi="Symbol" w:hint="default"/>
      </w:rPr>
    </w:lvl>
    <w:lvl w:ilvl="4" w:tplc="04220003">
      <w:start w:val="1"/>
      <w:numFmt w:val="bullet"/>
      <w:lvlText w:val="o"/>
      <w:lvlJc w:val="left"/>
      <w:pPr>
        <w:ind w:left="3609" w:hanging="360"/>
      </w:pPr>
      <w:rPr>
        <w:rFonts w:ascii="Courier New" w:hAnsi="Courier New" w:cs="Courier New" w:hint="default"/>
      </w:rPr>
    </w:lvl>
    <w:lvl w:ilvl="5" w:tplc="04220005">
      <w:start w:val="1"/>
      <w:numFmt w:val="bullet"/>
      <w:lvlText w:val=""/>
      <w:lvlJc w:val="left"/>
      <w:pPr>
        <w:ind w:left="4329" w:hanging="360"/>
      </w:pPr>
      <w:rPr>
        <w:rFonts w:ascii="Wingdings" w:hAnsi="Wingdings" w:hint="default"/>
      </w:rPr>
    </w:lvl>
    <w:lvl w:ilvl="6" w:tplc="04220001">
      <w:start w:val="1"/>
      <w:numFmt w:val="bullet"/>
      <w:lvlText w:val=""/>
      <w:lvlJc w:val="left"/>
      <w:pPr>
        <w:ind w:left="5049" w:hanging="360"/>
      </w:pPr>
      <w:rPr>
        <w:rFonts w:ascii="Symbol" w:hAnsi="Symbol" w:hint="default"/>
      </w:rPr>
    </w:lvl>
    <w:lvl w:ilvl="7" w:tplc="04220003">
      <w:start w:val="1"/>
      <w:numFmt w:val="bullet"/>
      <w:lvlText w:val="o"/>
      <w:lvlJc w:val="left"/>
      <w:pPr>
        <w:ind w:left="5769" w:hanging="360"/>
      </w:pPr>
      <w:rPr>
        <w:rFonts w:ascii="Courier New" w:hAnsi="Courier New" w:cs="Courier New" w:hint="default"/>
      </w:rPr>
    </w:lvl>
    <w:lvl w:ilvl="8" w:tplc="04220005">
      <w:start w:val="1"/>
      <w:numFmt w:val="bullet"/>
      <w:lvlText w:val=""/>
      <w:lvlJc w:val="left"/>
      <w:pPr>
        <w:ind w:left="6489" w:hanging="360"/>
      </w:pPr>
      <w:rPr>
        <w:rFonts w:ascii="Wingdings" w:hAnsi="Wingdings" w:hint="default"/>
      </w:rPr>
    </w:lvl>
  </w:abstractNum>
  <w:abstractNum w:abstractNumId="38">
    <w:nsid w:val="7A821D35"/>
    <w:multiLevelType w:val="hybridMultilevel"/>
    <w:tmpl w:val="84344A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EDC0FB9"/>
    <w:multiLevelType w:val="hybridMultilevel"/>
    <w:tmpl w:val="BAF4B3E8"/>
    <w:lvl w:ilvl="0" w:tplc="2228D2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F8C7917"/>
    <w:multiLevelType w:val="multilevel"/>
    <w:tmpl w:val="617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40"/>
  </w:num>
  <w:num w:numId="4">
    <w:abstractNumId w:val="31"/>
    <w:lvlOverride w:ilvl="0">
      <w:startOverride w:val="1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76"/>
    </w:lvlOverride>
  </w:num>
  <w:num w:numId="7">
    <w:abstractNumId w:val="1"/>
    <w:lvlOverride w:ilvl="0">
      <w:startOverride w:val="176"/>
    </w:lvlOverride>
  </w:num>
  <w:num w:numId="8">
    <w:abstractNumId w:val="15"/>
  </w:num>
  <w:num w:numId="9">
    <w:abstractNumId w:val="34"/>
  </w:num>
  <w:num w:numId="10">
    <w:abstractNumId w:val="0"/>
  </w:num>
  <w:num w:numId="11">
    <w:abstractNumId w:val="28"/>
  </w:num>
  <w:num w:numId="12">
    <w:abstractNumId w:val="35"/>
  </w:num>
  <w:num w:numId="13">
    <w:abstractNumId w:val="21"/>
  </w:num>
  <w:num w:numId="14">
    <w:abstractNumId w:val="13"/>
  </w:num>
  <w:num w:numId="15">
    <w:abstractNumId w:val="3"/>
  </w:num>
  <w:num w:numId="16">
    <w:abstractNumId w:val="17"/>
  </w:num>
  <w:num w:numId="17">
    <w:abstractNumId w:val="25"/>
  </w:num>
  <w:num w:numId="18">
    <w:abstractNumId w:val="38"/>
  </w:num>
  <w:num w:numId="19">
    <w:abstractNumId w:val="22"/>
  </w:num>
  <w:num w:numId="20">
    <w:abstractNumId w:val="36"/>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0"/>
  </w:num>
  <w:num w:numId="24">
    <w:abstractNumId w:val="11"/>
  </w:num>
  <w:num w:numId="25">
    <w:abstractNumId w:val="33"/>
  </w:num>
  <w:num w:numId="26">
    <w:abstractNumId w:val="26"/>
  </w:num>
  <w:num w:numId="27">
    <w:abstractNumId w:val="23"/>
  </w:num>
  <w:num w:numId="28">
    <w:abstractNumId w:val="4"/>
  </w:num>
  <w:num w:numId="29">
    <w:abstractNumId w:val="5"/>
  </w:num>
  <w:num w:numId="30">
    <w:abstractNumId w:val="9"/>
  </w:num>
  <w:num w:numId="31">
    <w:abstractNumId w:val="12"/>
  </w:num>
  <w:num w:numId="32">
    <w:abstractNumId w:val="20"/>
  </w:num>
  <w:num w:numId="33">
    <w:abstractNumId w:val="8"/>
  </w:num>
  <w:num w:numId="34">
    <w:abstractNumId w:val="30"/>
  </w:num>
  <w:num w:numId="35">
    <w:abstractNumId w:val="19"/>
  </w:num>
  <w:num w:numId="36">
    <w:abstractNumId w:val="18"/>
  </w:num>
  <w:num w:numId="37">
    <w:abstractNumId w:val="2"/>
  </w:num>
  <w:num w:numId="38">
    <w:abstractNumId w:val="6"/>
  </w:num>
  <w:num w:numId="39">
    <w:abstractNumId w:val="24"/>
  </w:num>
  <w:num w:numId="40">
    <w:abstractNumId w:val="32"/>
  </w:num>
  <w:num w:numId="41">
    <w:abstractNumId w:val="29"/>
  </w:num>
  <w:num w:numId="42">
    <w:abstractNumId w:val="14"/>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50D7"/>
    <w:rsid w:val="0001149A"/>
    <w:rsid w:val="0002370C"/>
    <w:rsid w:val="00023A90"/>
    <w:rsid w:val="00032C3C"/>
    <w:rsid w:val="000C4DAB"/>
    <w:rsid w:val="00113CD1"/>
    <w:rsid w:val="00143FDB"/>
    <w:rsid w:val="001A301C"/>
    <w:rsid w:val="001A5992"/>
    <w:rsid w:val="001D2445"/>
    <w:rsid w:val="001E0D72"/>
    <w:rsid w:val="00232070"/>
    <w:rsid w:val="00271C73"/>
    <w:rsid w:val="00316AE0"/>
    <w:rsid w:val="003530A0"/>
    <w:rsid w:val="00376280"/>
    <w:rsid w:val="004074FA"/>
    <w:rsid w:val="00414885"/>
    <w:rsid w:val="004274F1"/>
    <w:rsid w:val="00461FAB"/>
    <w:rsid w:val="00476D9E"/>
    <w:rsid w:val="004824A4"/>
    <w:rsid w:val="004D7F35"/>
    <w:rsid w:val="0050444B"/>
    <w:rsid w:val="00531281"/>
    <w:rsid w:val="00581B68"/>
    <w:rsid w:val="005B5666"/>
    <w:rsid w:val="005D180F"/>
    <w:rsid w:val="006B4DD1"/>
    <w:rsid w:val="00730FA7"/>
    <w:rsid w:val="00732E23"/>
    <w:rsid w:val="00770E1B"/>
    <w:rsid w:val="00785032"/>
    <w:rsid w:val="00785172"/>
    <w:rsid w:val="007A7ED6"/>
    <w:rsid w:val="007C5339"/>
    <w:rsid w:val="008A57F9"/>
    <w:rsid w:val="008C14D1"/>
    <w:rsid w:val="008E66E6"/>
    <w:rsid w:val="00901D05"/>
    <w:rsid w:val="009355B2"/>
    <w:rsid w:val="00940340"/>
    <w:rsid w:val="009763AD"/>
    <w:rsid w:val="009A78D6"/>
    <w:rsid w:val="009B2004"/>
    <w:rsid w:val="009C0559"/>
    <w:rsid w:val="009D46C9"/>
    <w:rsid w:val="009F48E5"/>
    <w:rsid w:val="00A13340"/>
    <w:rsid w:val="00A62A87"/>
    <w:rsid w:val="00AA7BDF"/>
    <w:rsid w:val="00AB3AE0"/>
    <w:rsid w:val="00B0394F"/>
    <w:rsid w:val="00B25F08"/>
    <w:rsid w:val="00B4030B"/>
    <w:rsid w:val="00B67952"/>
    <w:rsid w:val="00B75593"/>
    <w:rsid w:val="00BC7FA7"/>
    <w:rsid w:val="00BF4219"/>
    <w:rsid w:val="00C355AC"/>
    <w:rsid w:val="00C54F5A"/>
    <w:rsid w:val="00CB7D65"/>
    <w:rsid w:val="00CE6A8B"/>
    <w:rsid w:val="00D84FBC"/>
    <w:rsid w:val="00DE4416"/>
    <w:rsid w:val="00E03352"/>
    <w:rsid w:val="00ED00B5"/>
    <w:rsid w:val="00EE5CF0"/>
    <w:rsid w:val="00EF51ED"/>
    <w:rsid w:val="00F06D94"/>
    <w:rsid w:val="00F15ADE"/>
    <w:rsid w:val="00F550D7"/>
    <w:rsid w:val="00F86084"/>
    <w:rsid w:val="00FE7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A4"/>
    <w:pPr>
      <w:spacing w:after="200" w:line="276" w:lineRule="auto"/>
    </w:pPr>
    <w:rPr>
      <w:rFonts w:eastAsiaTheme="minorEastAsia"/>
      <w:lang w:val="uk-UA" w:eastAsia="uk-UA"/>
    </w:rPr>
  </w:style>
  <w:style w:type="paragraph" w:styleId="2">
    <w:name w:val="heading 2"/>
    <w:basedOn w:val="a"/>
    <w:link w:val="20"/>
    <w:uiPriority w:val="9"/>
    <w:qFormat/>
    <w:rsid w:val="000C4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084"/>
    <w:rPr>
      <w:rFonts w:ascii="Times New Roman" w:hAnsi="Times New Roman" w:cs="Times New Roman"/>
      <w:sz w:val="24"/>
      <w:szCs w:val="24"/>
    </w:rPr>
  </w:style>
  <w:style w:type="paragraph" w:styleId="a4">
    <w:name w:val="List Paragraph"/>
    <w:basedOn w:val="a"/>
    <w:uiPriority w:val="34"/>
    <w:qFormat/>
    <w:rsid w:val="0050444B"/>
    <w:pPr>
      <w:ind w:left="720"/>
      <w:contextualSpacing/>
    </w:pPr>
  </w:style>
  <w:style w:type="paragraph" w:customStyle="1" w:styleId="cdt4ke">
    <w:name w:val="cdt4ke"/>
    <w:basedOn w:val="a"/>
    <w:rsid w:val="00EE5C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C14D1"/>
    <w:pPr>
      <w:spacing w:after="0" w:line="240" w:lineRule="auto"/>
    </w:pPr>
    <w:rPr>
      <w:rFonts w:ascii="Consolas" w:eastAsia="Times New Roman" w:hAnsi="Consolas" w:cs="Consolas"/>
      <w:sz w:val="20"/>
      <w:szCs w:val="20"/>
      <w:lang w:val="ru-RU" w:eastAsia="ru-RU"/>
    </w:rPr>
  </w:style>
  <w:style w:type="character" w:customStyle="1" w:styleId="HTML0">
    <w:name w:val="Стандартный HTML Знак"/>
    <w:basedOn w:val="a0"/>
    <w:link w:val="HTML"/>
    <w:uiPriority w:val="99"/>
    <w:rsid w:val="008C14D1"/>
    <w:rPr>
      <w:rFonts w:ascii="Consolas" w:eastAsia="Times New Roman" w:hAnsi="Consolas" w:cs="Consolas"/>
      <w:sz w:val="20"/>
      <w:szCs w:val="20"/>
      <w:lang w:eastAsia="ru-RU"/>
    </w:rPr>
  </w:style>
  <w:style w:type="character" w:customStyle="1" w:styleId="20">
    <w:name w:val="Заголовок 2 Знак"/>
    <w:basedOn w:val="a0"/>
    <w:link w:val="2"/>
    <w:uiPriority w:val="9"/>
    <w:rsid w:val="000C4DAB"/>
    <w:rPr>
      <w:rFonts w:ascii="Times New Roman" w:eastAsia="Times New Roman" w:hAnsi="Times New Roman" w:cs="Times New Roman"/>
      <w:b/>
      <w:bCs/>
      <w:sz w:val="36"/>
      <w:szCs w:val="36"/>
      <w:lang w:val="uk-UA" w:eastAsia="uk-UA"/>
    </w:rPr>
  </w:style>
  <w:style w:type="paragraph" w:styleId="a5">
    <w:name w:val="Balloon Text"/>
    <w:basedOn w:val="a"/>
    <w:link w:val="a6"/>
    <w:uiPriority w:val="99"/>
    <w:semiHidden/>
    <w:unhideWhenUsed/>
    <w:rsid w:val="000C4D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DAB"/>
    <w:rPr>
      <w:rFonts w:ascii="Tahoma" w:eastAsiaTheme="minorEastAsia" w:hAnsi="Tahoma" w:cs="Tahoma"/>
      <w:sz w:val="16"/>
      <w:szCs w:val="16"/>
      <w:lang w:val="uk-UA" w:eastAsia="uk-UA"/>
    </w:rPr>
  </w:style>
  <w:style w:type="table" w:styleId="a7">
    <w:name w:val="Table Grid"/>
    <w:basedOn w:val="a1"/>
    <w:uiPriority w:val="59"/>
    <w:rsid w:val="000C4DAB"/>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4DA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C4DAB"/>
    <w:rPr>
      <w:rFonts w:eastAsiaTheme="minorEastAsia"/>
      <w:lang w:val="uk-UA" w:eastAsia="uk-UA"/>
    </w:rPr>
  </w:style>
  <w:style w:type="paragraph" w:styleId="aa">
    <w:name w:val="footer"/>
    <w:basedOn w:val="a"/>
    <w:link w:val="ab"/>
    <w:uiPriority w:val="99"/>
    <w:unhideWhenUsed/>
    <w:rsid w:val="000C4DA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C4DAB"/>
    <w:rPr>
      <w:rFonts w:eastAsiaTheme="minorEastAsia"/>
      <w:lang w:val="uk-UA" w:eastAsia="uk-UA"/>
    </w:rPr>
  </w:style>
  <w:style w:type="paragraph" w:customStyle="1" w:styleId="docdata">
    <w:name w:val="docdata"/>
    <w:aliases w:val="docy,v5,8798,baiaagaaboqcaaadghgaaauehgaaaaaaaaaaaaaaaaaaaaaaaaaaaaaaaaaaaaaaaaaaaaaaaaaaaaaaaaaaaaaaaaaaaaaaaaaaaaaaaaaaaaaaaaaaaaaaaaaaaaaaaaaaaaaaaaaaaaaaaaaaaaaaaaaaaaaaaaaaaaaaaaaaaaaaaaaaaaaaaaaaaaaaaaaaaaaaaaaaaaaaaaaaaaaaaaaaaaaaaaaaaaaa"/>
    <w:basedOn w:val="a"/>
    <w:uiPriority w:val="99"/>
    <w:rsid w:val="000C4DA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uiPriority w:val="35"/>
    <w:semiHidden/>
    <w:unhideWhenUsed/>
    <w:qFormat/>
    <w:rsid w:val="000C4DAB"/>
    <w:pPr>
      <w:spacing w:line="240" w:lineRule="auto"/>
    </w:pPr>
    <w:rPr>
      <w:rFonts w:ascii="Calibri" w:eastAsia="Calibri" w:hAnsi="Calibri" w:cs="Times New Roman"/>
      <w:b/>
      <w:bCs/>
      <w:color w:val="5B9BD5" w:themeColor="accent1"/>
      <w:sz w:val="18"/>
      <w:szCs w:val="18"/>
      <w:lang w:val="ru-RU"/>
    </w:rPr>
  </w:style>
  <w:style w:type="character" w:styleId="ad">
    <w:name w:val="Strong"/>
    <w:basedOn w:val="a0"/>
    <w:uiPriority w:val="22"/>
    <w:qFormat/>
    <w:rsid w:val="000C4DAB"/>
    <w:rPr>
      <w:b/>
      <w:bCs/>
    </w:rPr>
  </w:style>
  <w:style w:type="character" w:styleId="ae">
    <w:name w:val="Hyperlink"/>
    <w:basedOn w:val="a0"/>
    <w:uiPriority w:val="99"/>
    <w:unhideWhenUsed/>
    <w:rsid w:val="000C4DAB"/>
    <w:rPr>
      <w:color w:val="0563C1" w:themeColor="hyperlink"/>
      <w:u w:val="single"/>
    </w:rPr>
  </w:style>
  <w:style w:type="character" w:customStyle="1" w:styleId="UnresolvedMention">
    <w:name w:val="Unresolved Mention"/>
    <w:basedOn w:val="a0"/>
    <w:uiPriority w:val="99"/>
    <w:semiHidden/>
    <w:unhideWhenUsed/>
    <w:rsid w:val="000C4D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024333">
      <w:bodyDiv w:val="1"/>
      <w:marLeft w:val="0"/>
      <w:marRight w:val="0"/>
      <w:marTop w:val="0"/>
      <w:marBottom w:val="0"/>
      <w:divBdr>
        <w:top w:val="none" w:sz="0" w:space="0" w:color="auto"/>
        <w:left w:val="none" w:sz="0" w:space="0" w:color="auto"/>
        <w:bottom w:val="none" w:sz="0" w:space="0" w:color="auto"/>
        <w:right w:val="none" w:sz="0" w:space="0" w:color="auto"/>
      </w:divBdr>
    </w:div>
    <w:div w:id="110176958">
      <w:bodyDiv w:val="1"/>
      <w:marLeft w:val="0"/>
      <w:marRight w:val="0"/>
      <w:marTop w:val="0"/>
      <w:marBottom w:val="0"/>
      <w:divBdr>
        <w:top w:val="none" w:sz="0" w:space="0" w:color="auto"/>
        <w:left w:val="none" w:sz="0" w:space="0" w:color="auto"/>
        <w:bottom w:val="none" w:sz="0" w:space="0" w:color="auto"/>
        <w:right w:val="none" w:sz="0" w:space="0" w:color="auto"/>
      </w:divBdr>
    </w:div>
    <w:div w:id="299001040">
      <w:bodyDiv w:val="1"/>
      <w:marLeft w:val="0"/>
      <w:marRight w:val="0"/>
      <w:marTop w:val="0"/>
      <w:marBottom w:val="0"/>
      <w:divBdr>
        <w:top w:val="none" w:sz="0" w:space="0" w:color="auto"/>
        <w:left w:val="none" w:sz="0" w:space="0" w:color="auto"/>
        <w:bottom w:val="none" w:sz="0" w:space="0" w:color="auto"/>
        <w:right w:val="none" w:sz="0" w:space="0" w:color="auto"/>
      </w:divBdr>
    </w:div>
    <w:div w:id="500853149">
      <w:bodyDiv w:val="1"/>
      <w:marLeft w:val="0"/>
      <w:marRight w:val="0"/>
      <w:marTop w:val="0"/>
      <w:marBottom w:val="0"/>
      <w:divBdr>
        <w:top w:val="none" w:sz="0" w:space="0" w:color="auto"/>
        <w:left w:val="none" w:sz="0" w:space="0" w:color="auto"/>
        <w:bottom w:val="none" w:sz="0" w:space="0" w:color="auto"/>
        <w:right w:val="none" w:sz="0" w:space="0" w:color="auto"/>
      </w:divBdr>
    </w:div>
    <w:div w:id="777413917">
      <w:bodyDiv w:val="1"/>
      <w:marLeft w:val="0"/>
      <w:marRight w:val="0"/>
      <w:marTop w:val="0"/>
      <w:marBottom w:val="0"/>
      <w:divBdr>
        <w:top w:val="none" w:sz="0" w:space="0" w:color="auto"/>
        <w:left w:val="none" w:sz="0" w:space="0" w:color="auto"/>
        <w:bottom w:val="none" w:sz="0" w:space="0" w:color="auto"/>
        <w:right w:val="none" w:sz="0" w:space="0" w:color="auto"/>
      </w:divBdr>
    </w:div>
    <w:div w:id="1122572192">
      <w:bodyDiv w:val="1"/>
      <w:marLeft w:val="0"/>
      <w:marRight w:val="0"/>
      <w:marTop w:val="0"/>
      <w:marBottom w:val="0"/>
      <w:divBdr>
        <w:top w:val="none" w:sz="0" w:space="0" w:color="auto"/>
        <w:left w:val="none" w:sz="0" w:space="0" w:color="auto"/>
        <w:bottom w:val="none" w:sz="0" w:space="0" w:color="auto"/>
        <w:right w:val="none" w:sz="0" w:space="0" w:color="auto"/>
      </w:divBdr>
    </w:div>
    <w:div w:id="2035417384">
      <w:bodyDiv w:val="1"/>
      <w:marLeft w:val="0"/>
      <w:marRight w:val="0"/>
      <w:marTop w:val="0"/>
      <w:marBottom w:val="0"/>
      <w:divBdr>
        <w:top w:val="none" w:sz="0" w:space="0" w:color="auto"/>
        <w:left w:val="none" w:sz="0" w:space="0" w:color="auto"/>
        <w:bottom w:val="none" w:sz="0" w:space="0" w:color="auto"/>
        <w:right w:val="none" w:sz="0" w:space="0" w:color="auto"/>
      </w:divBdr>
    </w:div>
    <w:div w:id="20594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history.info/news/4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F11F-C36E-48FB-96CB-8E5A57AB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21</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2023-09-22T11:20:00Z</cp:lastPrinted>
  <dcterms:created xsi:type="dcterms:W3CDTF">2023-06-27T07:59:00Z</dcterms:created>
  <dcterms:modified xsi:type="dcterms:W3CDTF">2023-09-22T11:20:00Z</dcterms:modified>
</cp:coreProperties>
</file>