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1E6" w:rsidRPr="00B34BC7" w:rsidRDefault="00F72D13">
      <w:pPr>
        <w:spacing w:after="0" w:line="240" w:lineRule="auto"/>
        <w:jc w:val="center"/>
        <w:rPr>
          <w:rFonts w:ascii="Times New Roman" w:eastAsia="Times New Roman" w:hAnsi="Times New Roman" w:cs="Times New Roman"/>
          <w:b/>
          <w:sz w:val="28"/>
          <w:szCs w:val="28"/>
        </w:rPr>
      </w:pPr>
      <w:r w:rsidRPr="00B34BC7">
        <w:rPr>
          <w:rFonts w:ascii="Times New Roman" w:eastAsia="Times New Roman" w:hAnsi="Times New Roman" w:cs="Times New Roman"/>
          <w:b/>
          <w:sz w:val="28"/>
          <w:szCs w:val="28"/>
        </w:rPr>
        <w:t>ДІЇ ПІД ЧАС АТАКИ  ДРОНІВ</w:t>
      </w:r>
    </w:p>
    <w:p w:rsidR="00C761E6" w:rsidRPr="00B34BC7" w:rsidRDefault="00C761E6">
      <w:pPr>
        <w:spacing w:after="0" w:line="240" w:lineRule="auto"/>
        <w:jc w:val="center"/>
        <w:rPr>
          <w:sz w:val="26"/>
          <w:szCs w:val="26"/>
        </w:rPr>
      </w:pPr>
    </w:p>
    <w:p w:rsidR="00C761E6" w:rsidRPr="00B34BC7" w:rsidRDefault="002C1BB2" w:rsidP="002C1BB2">
      <w:pPr>
        <w:shd w:val="clear" w:color="auto" w:fill="FFFFFF"/>
        <w:spacing w:after="0" w:line="240" w:lineRule="auto"/>
        <w:ind w:firstLine="708"/>
        <w:jc w:val="both"/>
        <w:rPr>
          <w:rFonts w:ascii="Times New Roman" w:eastAsia="Times New Roman" w:hAnsi="Times New Roman" w:cs="Times New Roman"/>
          <w:sz w:val="26"/>
          <w:szCs w:val="26"/>
        </w:rPr>
      </w:pPr>
      <w:r w:rsidRPr="00B34BC7">
        <w:rPr>
          <w:noProof/>
          <w:sz w:val="26"/>
          <w:szCs w:val="26"/>
          <w:lang w:eastAsia="uk-UA"/>
        </w:rPr>
        <w:drawing>
          <wp:anchor distT="0" distB="0" distL="114300" distR="114300" simplePos="0" relativeHeight="251655680" behindDoc="0" locked="0" layoutInCell="1" allowOverlap="1" wp14:anchorId="41ECA9B2" wp14:editId="2F36F0AD">
            <wp:simplePos x="0" y="0"/>
            <wp:positionH relativeFrom="column">
              <wp:posOffset>-3810</wp:posOffset>
            </wp:positionH>
            <wp:positionV relativeFrom="paragraph">
              <wp:posOffset>109220</wp:posOffset>
            </wp:positionV>
            <wp:extent cx="1981835" cy="1114425"/>
            <wp:effectExtent l="0" t="0" r="0" b="9525"/>
            <wp:wrapThrough wrapText="bothSides">
              <wp:wrapPolygon edited="0">
                <wp:start x="0" y="0"/>
                <wp:lineTo x="0" y="21415"/>
                <wp:lineTo x="21385" y="21415"/>
                <wp:lineTo x="21385" y="0"/>
                <wp:lineTo x="0" y="0"/>
              </wp:wrapPolygon>
            </wp:wrapThrough>
            <wp:docPr id="1" name="Рисунок 1" descr="Дрон В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рон ВСУ"/>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83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72D13" w:rsidRPr="00B34BC7">
        <w:rPr>
          <w:rFonts w:ascii="Times New Roman" w:eastAsia="Times New Roman" w:hAnsi="Times New Roman" w:cs="Times New Roman"/>
          <w:sz w:val="26"/>
          <w:szCs w:val="26"/>
        </w:rPr>
        <w:t xml:space="preserve">Російські війська останнім часом активно застосовують  </w:t>
      </w:r>
      <w:proofErr w:type="spellStart"/>
      <w:r w:rsidR="00F72D13" w:rsidRPr="00B34BC7">
        <w:rPr>
          <w:rFonts w:ascii="Times New Roman" w:eastAsia="Times New Roman" w:hAnsi="Times New Roman" w:cs="Times New Roman"/>
          <w:sz w:val="26"/>
          <w:szCs w:val="26"/>
        </w:rPr>
        <w:t>дрони</w:t>
      </w:r>
      <w:proofErr w:type="spellEnd"/>
      <w:r w:rsidRPr="00B34BC7">
        <w:rPr>
          <w:rFonts w:ascii="Times New Roman" w:eastAsia="Times New Roman" w:hAnsi="Times New Roman" w:cs="Times New Roman"/>
          <w:sz w:val="26"/>
          <w:szCs w:val="26"/>
        </w:rPr>
        <w:t>-</w:t>
      </w:r>
      <w:r w:rsidR="00F72D13" w:rsidRPr="00B34BC7">
        <w:rPr>
          <w:rFonts w:ascii="Times New Roman" w:eastAsia="Times New Roman" w:hAnsi="Times New Roman" w:cs="Times New Roman"/>
          <w:sz w:val="26"/>
          <w:szCs w:val="26"/>
        </w:rPr>
        <w:t xml:space="preserve">камікадзе  проти України. У більшості випадків окупанти атакують цими </w:t>
      </w:r>
      <w:proofErr w:type="spellStart"/>
      <w:r w:rsidR="00F72D13" w:rsidRPr="00B34BC7">
        <w:rPr>
          <w:rFonts w:ascii="Times New Roman" w:eastAsia="Times New Roman" w:hAnsi="Times New Roman" w:cs="Times New Roman"/>
          <w:sz w:val="26"/>
          <w:szCs w:val="26"/>
        </w:rPr>
        <w:t>дронами</w:t>
      </w:r>
      <w:proofErr w:type="spellEnd"/>
      <w:r w:rsidR="00F72D13" w:rsidRPr="00B34BC7">
        <w:rPr>
          <w:rFonts w:ascii="Times New Roman" w:eastAsia="Times New Roman" w:hAnsi="Times New Roman" w:cs="Times New Roman"/>
          <w:sz w:val="26"/>
          <w:szCs w:val="26"/>
        </w:rPr>
        <w:t xml:space="preserve"> об’єкти інфраструктури, проте безпілотні літальні апарати несуть серйозну небезпеку і для цивільних.</w:t>
      </w:r>
    </w:p>
    <w:p w:rsidR="00C761E6" w:rsidRPr="00B34BC7" w:rsidRDefault="00F72D13" w:rsidP="002C1BB2">
      <w:pPr>
        <w:shd w:val="clear" w:color="auto" w:fill="FFFFFF"/>
        <w:spacing w:after="0" w:line="240" w:lineRule="auto"/>
        <w:ind w:firstLine="708"/>
        <w:jc w:val="both"/>
        <w:rPr>
          <w:rFonts w:ascii="Times New Roman" w:eastAsia="Times New Roman" w:hAnsi="Times New Roman" w:cs="Times New Roman"/>
          <w:sz w:val="26"/>
          <w:szCs w:val="26"/>
        </w:rPr>
      </w:pPr>
      <w:r w:rsidRPr="00B34BC7">
        <w:rPr>
          <w:rFonts w:ascii="Times New Roman" w:eastAsia="Times New Roman" w:hAnsi="Times New Roman" w:cs="Times New Roman"/>
          <w:sz w:val="26"/>
          <w:szCs w:val="26"/>
        </w:rPr>
        <w:t xml:space="preserve">Зазначимо, що </w:t>
      </w:r>
      <w:proofErr w:type="spellStart"/>
      <w:r w:rsidRPr="00B34BC7">
        <w:rPr>
          <w:rFonts w:ascii="Times New Roman" w:eastAsia="Times New Roman" w:hAnsi="Times New Roman" w:cs="Times New Roman"/>
          <w:sz w:val="26"/>
          <w:szCs w:val="26"/>
        </w:rPr>
        <w:t>дрони</w:t>
      </w:r>
      <w:proofErr w:type="spellEnd"/>
      <w:r w:rsidRPr="00B34BC7">
        <w:rPr>
          <w:rFonts w:ascii="Times New Roman" w:eastAsia="Times New Roman" w:hAnsi="Times New Roman" w:cs="Times New Roman"/>
          <w:sz w:val="26"/>
          <w:szCs w:val="26"/>
        </w:rPr>
        <w:t>-камікадзе мають характерний звук — нагадує мотор мопеда чи бензопили. Під час польоту він дуже гучний, тому його можна почути навіть крізь сон. При цьому незважаючи на це, безпілотники літають на малій висоті, тому їх складно виявити системам протиповітряної оборони.</w:t>
      </w:r>
    </w:p>
    <w:p w:rsidR="00C761E6" w:rsidRPr="00B34BC7" w:rsidRDefault="00C761E6">
      <w:pPr>
        <w:shd w:val="clear" w:color="auto" w:fill="FFFFFF"/>
        <w:spacing w:after="0" w:line="240" w:lineRule="auto"/>
        <w:ind w:firstLine="708"/>
        <w:rPr>
          <w:rFonts w:ascii="Times New Roman" w:eastAsia="Times New Roman" w:hAnsi="Times New Roman" w:cs="Times New Roman"/>
          <w:sz w:val="26"/>
          <w:szCs w:val="26"/>
        </w:rPr>
      </w:pPr>
    </w:p>
    <w:p w:rsidR="00C761E6" w:rsidRPr="00B34BC7" w:rsidRDefault="00F72D13">
      <w:pPr>
        <w:shd w:val="clear" w:color="auto" w:fill="FFFFFF"/>
        <w:spacing w:after="0" w:line="240" w:lineRule="auto"/>
        <w:ind w:firstLine="708"/>
        <w:jc w:val="center"/>
        <w:rPr>
          <w:rFonts w:ascii="Times New Roman" w:eastAsia="Times New Roman" w:hAnsi="Times New Roman" w:cs="Times New Roman"/>
          <w:b/>
          <w:bCs/>
          <w:sz w:val="26"/>
          <w:szCs w:val="26"/>
        </w:rPr>
      </w:pPr>
      <w:r w:rsidRPr="00B34BC7">
        <w:rPr>
          <w:rFonts w:ascii="Times New Roman" w:eastAsia="Times New Roman" w:hAnsi="Times New Roman" w:cs="Times New Roman"/>
          <w:b/>
          <w:bCs/>
          <w:sz w:val="26"/>
          <w:szCs w:val="26"/>
        </w:rPr>
        <w:t xml:space="preserve">Що робити під час атаки  </w:t>
      </w:r>
      <w:proofErr w:type="spellStart"/>
      <w:r w:rsidRPr="00B34BC7">
        <w:rPr>
          <w:rFonts w:ascii="Times New Roman" w:eastAsia="Times New Roman" w:hAnsi="Times New Roman" w:cs="Times New Roman"/>
          <w:b/>
          <w:bCs/>
          <w:sz w:val="26"/>
          <w:szCs w:val="26"/>
        </w:rPr>
        <w:t>дронів</w:t>
      </w:r>
      <w:proofErr w:type="spellEnd"/>
      <w:r w:rsidRPr="00B34BC7">
        <w:rPr>
          <w:rFonts w:ascii="Times New Roman" w:eastAsia="Times New Roman" w:hAnsi="Times New Roman" w:cs="Times New Roman"/>
          <w:b/>
          <w:bCs/>
          <w:sz w:val="26"/>
          <w:szCs w:val="26"/>
        </w:rPr>
        <w:t>-камікадзе:</w:t>
      </w:r>
    </w:p>
    <w:p w:rsidR="00C761E6" w:rsidRPr="00B34BC7" w:rsidRDefault="00C761E6">
      <w:pPr>
        <w:shd w:val="clear" w:color="auto" w:fill="FFFFFF"/>
        <w:spacing w:after="0" w:line="240" w:lineRule="auto"/>
        <w:ind w:firstLine="708"/>
        <w:rPr>
          <w:rFonts w:ascii="Times New Roman" w:eastAsia="Times New Roman" w:hAnsi="Times New Roman" w:cs="Times New Roman"/>
          <w:b/>
          <w:bCs/>
          <w:sz w:val="26"/>
          <w:szCs w:val="26"/>
        </w:rPr>
      </w:pPr>
    </w:p>
    <w:p w:rsidR="00C761E6" w:rsidRPr="00B34BC7" w:rsidRDefault="00530A7A" w:rsidP="005934FF">
      <w:pPr>
        <w:shd w:val="clear" w:color="auto" w:fill="FFFFFF"/>
        <w:spacing w:after="0" w:line="240" w:lineRule="auto"/>
        <w:jc w:val="both"/>
        <w:rPr>
          <w:rFonts w:ascii="Times New Roman" w:eastAsia="Times New Roman" w:hAnsi="Times New Roman" w:cs="Times New Roman"/>
          <w:sz w:val="26"/>
          <w:szCs w:val="26"/>
        </w:rPr>
      </w:pPr>
      <w:r w:rsidRPr="00B34BC7">
        <w:rPr>
          <w:rFonts w:ascii="Times New Roman" w:eastAsia="Times New Roman" w:hAnsi="Times New Roman" w:cs="Times New Roman"/>
          <w:b/>
          <w:bCs/>
          <w:noProof/>
          <w:sz w:val="26"/>
          <w:szCs w:val="26"/>
          <w:lang w:eastAsia="uk-UA"/>
        </w:rPr>
        <w:drawing>
          <wp:anchor distT="0" distB="0" distL="114300" distR="114300" simplePos="0" relativeHeight="251663872" behindDoc="0" locked="0" layoutInCell="1" allowOverlap="1" wp14:anchorId="69BBDC9C" wp14:editId="670B3C9D">
            <wp:simplePos x="0" y="0"/>
            <wp:positionH relativeFrom="column">
              <wp:posOffset>3329940</wp:posOffset>
            </wp:positionH>
            <wp:positionV relativeFrom="paragraph">
              <wp:posOffset>90170</wp:posOffset>
            </wp:positionV>
            <wp:extent cx="2600325" cy="1317625"/>
            <wp:effectExtent l="0" t="0" r="9525" b="0"/>
            <wp:wrapThrough wrapText="bothSides">
              <wp:wrapPolygon edited="0">
                <wp:start x="0" y="0"/>
                <wp:lineTo x="0" y="21236"/>
                <wp:lineTo x="21521" y="21236"/>
                <wp:lineTo x="21521"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1317625"/>
                    </a:xfrm>
                    <a:prstGeom prst="rect">
                      <a:avLst/>
                    </a:prstGeom>
                    <a:noFill/>
                  </pic:spPr>
                </pic:pic>
              </a:graphicData>
            </a:graphic>
            <wp14:sizeRelH relativeFrom="page">
              <wp14:pctWidth>0</wp14:pctWidth>
            </wp14:sizeRelH>
            <wp14:sizeRelV relativeFrom="page">
              <wp14:pctHeight>0</wp14:pctHeight>
            </wp14:sizeRelV>
          </wp:anchor>
        </w:drawing>
      </w:r>
      <w:r w:rsidR="00F72D13" w:rsidRPr="00B34BC7">
        <w:rPr>
          <w:rFonts w:ascii="Times New Roman" w:eastAsia="Times New Roman" w:hAnsi="Times New Roman" w:cs="Times New Roman"/>
          <w:sz w:val="26"/>
          <w:szCs w:val="26"/>
        </w:rPr>
        <w:t>- чуєте звук двигуна поряд — негайно прямуйте до укриття і залишайтеся там, доки мине небезпека;</w:t>
      </w:r>
    </w:p>
    <w:p w:rsidR="00C761E6" w:rsidRPr="00B34BC7" w:rsidRDefault="00F72D13" w:rsidP="005934FF">
      <w:pPr>
        <w:shd w:val="clear" w:color="auto" w:fill="FFFFFF"/>
        <w:spacing w:after="0" w:line="240" w:lineRule="auto"/>
        <w:jc w:val="both"/>
        <w:rPr>
          <w:rFonts w:ascii="Times New Roman" w:eastAsia="Times New Roman" w:hAnsi="Times New Roman" w:cs="Times New Roman"/>
          <w:sz w:val="26"/>
          <w:szCs w:val="26"/>
        </w:rPr>
      </w:pPr>
      <w:r w:rsidRPr="00B34BC7">
        <w:rPr>
          <w:rFonts w:ascii="Times New Roman" w:eastAsia="Times New Roman" w:hAnsi="Times New Roman" w:cs="Times New Roman"/>
          <w:sz w:val="26"/>
          <w:szCs w:val="26"/>
        </w:rPr>
        <w:t>- обирайте місця, які далеко від військових та стратегічних об’єктів, адміністративних установ;</w:t>
      </w:r>
    </w:p>
    <w:p w:rsidR="00C761E6" w:rsidRPr="00B34BC7" w:rsidRDefault="00F72D13" w:rsidP="005934FF">
      <w:pPr>
        <w:shd w:val="clear" w:color="auto" w:fill="FFFFFF"/>
        <w:spacing w:after="0" w:line="240" w:lineRule="auto"/>
        <w:jc w:val="both"/>
        <w:rPr>
          <w:rFonts w:ascii="Times New Roman" w:eastAsia="Times New Roman" w:hAnsi="Times New Roman" w:cs="Times New Roman"/>
          <w:sz w:val="26"/>
          <w:szCs w:val="26"/>
        </w:rPr>
      </w:pPr>
      <w:r w:rsidRPr="00B34BC7">
        <w:rPr>
          <w:rFonts w:ascii="Times New Roman" w:eastAsia="Times New Roman" w:hAnsi="Times New Roman" w:cs="Times New Roman"/>
          <w:sz w:val="26"/>
          <w:szCs w:val="26"/>
        </w:rPr>
        <w:t>- якщо немає можливості сховатися, дотримуйтесь правил двох стін, які повинні відокремлювати вас від небезпеки;</w:t>
      </w:r>
    </w:p>
    <w:p w:rsidR="00C761E6" w:rsidRPr="00B34BC7" w:rsidRDefault="00F72D13" w:rsidP="005934FF">
      <w:pPr>
        <w:shd w:val="clear" w:color="auto" w:fill="FFFFFF"/>
        <w:spacing w:after="0" w:line="240" w:lineRule="auto"/>
        <w:jc w:val="both"/>
        <w:rPr>
          <w:rFonts w:ascii="Times New Roman" w:eastAsia="Times New Roman" w:hAnsi="Times New Roman" w:cs="Times New Roman"/>
          <w:sz w:val="26"/>
          <w:szCs w:val="26"/>
        </w:rPr>
      </w:pPr>
      <w:r w:rsidRPr="00B34BC7">
        <w:rPr>
          <w:rFonts w:ascii="Times New Roman" w:eastAsia="Times New Roman" w:hAnsi="Times New Roman" w:cs="Times New Roman"/>
          <w:sz w:val="26"/>
          <w:szCs w:val="26"/>
        </w:rPr>
        <w:t>- найкраще при можливій атаці — перебувати у спеціально обладнаному укритті. Якщо такого поблизу немає, ховайтеся у підвалах чи цокольних поверхах будинків, п</w:t>
      </w:r>
      <w:r w:rsidR="00B34BC7">
        <w:rPr>
          <w:rFonts w:ascii="Times New Roman" w:eastAsia="Times New Roman" w:hAnsi="Times New Roman" w:cs="Times New Roman"/>
          <w:sz w:val="26"/>
          <w:szCs w:val="26"/>
        </w:rPr>
        <w:t>ідземних паркінгах та переходах.</w:t>
      </w:r>
      <w:bookmarkStart w:id="0" w:name="_GoBack"/>
      <w:bookmarkEnd w:id="0"/>
    </w:p>
    <w:p w:rsidR="00C761E6" w:rsidRPr="00B34BC7" w:rsidRDefault="00C761E6" w:rsidP="005934FF">
      <w:pPr>
        <w:shd w:val="clear" w:color="auto" w:fill="FFFFFF"/>
        <w:spacing w:after="0" w:line="240" w:lineRule="auto"/>
        <w:jc w:val="both"/>
        <w:rPr>
          <w:rFonts w:ascii="Times New Roman" w:eastAsia="Times New Roman" w:hAnsi="Times New Roman" w:cs="Times New Roman"/>
          <w:sz w:val="26"/>
          <w:szCs w:val="26"/>
        </w:rPr>
      </w:pPr>
    </w:p>
    <w:p w:rsidR="00C761E6" w:rsidRPr="00B34BC7" w:rsidRDefault="00F72D13">
      <w:pPr>
        <w:shd w:val="clear" w:color="auto" w:fill="FFFFFF"/>
        <w:spacing w:after="225" w:line="240" w:lineRule="auto"/>
        <w:jc w:val="center"/>
        <w:rPr>
          <w:rFonts w:ascii="Times New Roman" w:eastAsia="Times New Roman" w:hAnsi="Times New Roman" w:cs="Times New Roman"/>
          <w:b/>
          <w:bCs/>
          <w:sz w:val="26"/>
          <w:szCs w:val="26"/>
        </w:rPr>
      </w:pPr>
      <w:r w:rsidRPr="00B34BC7">
        <w:rPr>
          <w:rFonts w:ascii="Times New Roman" w:eastAsia="Times New Roman" w:hAnsi="Times New Roman" w:cs="Times New Roman"/>
          <w:b/>
          <w:bCs/>
          <w:sz w:val="26"/>
          <w:szCs w:val="26"/>
        </w:rPr>
        <w:t>Що робити, якщо ви застали атаку на вулиці:</w:t>
      </w:r>
    </w:p>
    <w:p w:rsidR="00C761E6" w:rsidRPr="00B34BC7" w:rsidRDefault="00F72D13" w:rsidP="005934FF">
      <w:pPr>
        <w:shd w:val="clear" w:color="auto" w:fill="FFFFFF"/>
        <w:spacing w:after="75" w:line="240" w:lineRule="auto"/>
        <w:jc w:val="both"/>
        <w:rPr>
          <w:rFonts w:ascii="Times New Roman" w:eastAsia="Times New Roman" w:hAnsi="Times New Roman" w:cs="Times New Roman"/>
          <w:sz w:val="26"/>
          <w:szCs w:val="26"/>
        </w:rPr>
      </w:pPr>
      <w:r w:rsidRPr="00B34BC7">
        <w:rPr>
          <w:rFonts w:ascii="Times New Roman" w:eastAsia="Times New Roman" w:hAnsi="Times New Roman" w:cs="Times New Roman"/>
          <w:sz w:val="26"/>
          <w:szCs w:val="26"/>
        </w:rPr>
        <w:t>- знайдіть будь-який виступ, заглиблення у землі чи канаву. Укриттям на вулиці також може стати бетонна сміттєва урна або сходи;</w:t>
      </w:r>
    </w:p>
    <w:p w:rsidR="00C761E6" w:rsidRPr="00B34BC7" w:rsidRDefault="00F72D13" w:rsidP="005934FF">
      <w:pPr>
        <w:shd w:val="clear" w:color="auto" w:fill="FFFFFF"/>
        <w:spacing w:after="75" w:line="240" w:lineRule="auto"/>
        <w:jc w:val="both"/>
        <w:rPr>
          <w:rFonts w:ascii="Times New Roman" w:eastAsia="Times New Roman" w:hAnsi="Times New Roman" w:cs="Times New Roman"/>
          <w:sz w:val="26"/>
          <w:szCs w:val="26"/>
        </w:rPr>
      </w:pPr>
      <w:r w:rsidRPr="00B34BC7">
        <w:rPr>
          <w:rFonts w:ascii="Times New Roman" w:eastAsia="Times New Roman" w:hAnsi="Times New Roman" w:cs="Times New Roman"/>
          <w:sz w:val="26"/>
          <w:szCs w:val="26"/>
        </w:rPr>
        <w:t>- лягайте на землю і закрийте голову руками. Прийміть позу ембріона, розгорніться ногами у бік стрілянини, прикривши голову руками та відкрийте рот;</w:t>
      </w:r>
    </w:p>
    <w:p w:rsidR="00C761E6" w:rsidRPr="00B34BC7" w:rsidRDefault="00F72D13" w:rsidP="005934FF">
      <w:pPr>
        <w:shd w:val="clear" w:color="auto" w:fill="FFFFFF"/>
        <w:spacing w:after="75" w:line="240" w:lineRule="auto"/>
        <w:jc w:val="both"/>
        <w:rPr>
          <w:rFonts w:ascii="Times New Roman" w:eastAsia="Times New Roman" w:hAnsi="Times New Roman" w:cs="Times New Roman"/>
          <w:sz w:val="26"/>
          <w:szCs w:val="26"/>
        </w:rPr>
      </w:pPr>
      <w:r w:rsidRPr="00B34BC7">
        <w:rPr>
          <w:rFonts w:ascii="Times New Roman" w:eastAsia="Times New Roman" w:hAnsi="Times New Roman" w:cs="Times New Roman"/>
          <w:sz w:val="26"/>
          <w:szCs w:val="26"/>
        </w:rPr>
        <w:t>- якщо знайшли приміщення, вибирайте місце в кутку і недалеко від виходу, щоб миттєво залишити будинок у разі попадання снаряда. Залишайтеся в укритті щонайменше 10 хвилин після завершення обстрілу, адже існує загроза його повтору;</w:t>
      </w:r>
    </w:p>
    <w:p w:rsidR="00C761E6" w:rsidRPr="00B34BC7" w:rsidRDefault="00F72D13" w:rsidP="005934FF">
      <w:pPr>
        <w:shd w:val="clear" w:color="auto" w:fill="FFFFFF"/>
        <w:spacing w:after="75" w:line="240" w:lineRule="auto"/>
        <w:jc w:val="both"/>
        <w:rPr>
          <w:rFonts w:ascii="Times New Roman" w:eastAsia="Times New Roman" w:hAnsi="Times New Roman" w:cs="Times New Roman"/>
          <w:sz w:val="26"/>
          <w:szCs w:val="26"/>
        </w:rPr>
      </w:pPr>
      <w:r w:rsidRPr="00B34BC7">
        <w:rPr>
          <w:rFonts w:ascii="Times New Roman" w:eastAsia="Times New Roman" w:hAnsi="Times New Roman" w:cs="Times New Roman"/>
          <w:sz w:val="26"/>
          <w:szCs w:val="26"/>
        </w:rPr>
        <w:t>- не залишайтеся у транспорті під час обстрілу. Вийдіть та відбігайте подалі від дороги. І там знайдіть можливе укриття;</w:t>
      </w:r>
    </w:p>
    <w:p w:rsidR="00C761E6" w:rsidRPr="00B34BC7" w:rsidRDefault="00F72D13" w:rsidP="00530A7A">
      <w:pPr>
        <w:shd w:val="clear" w:color="auto" w:fill="FFFFFF"/>
        <w:spacing w:after="75" w:line="240" w:lineRule="auto"/>
        <w:jc w:val="both"/>
        <w:rPr>
          <w:rFonts w:ascii="Times New Roman" w:eastAsia="Times New Roman" w:hAnsi="Times New Roman" w:cs="Times New Roman"/>
          <w:sz w:val="26"/>
          <w:szCs w:val="26"/>
        </w:rPr>
      </w:pPr>
      <w:r w:rsidRPr="00B34BC7">
        <w:rPr>
          <w:rFonts w:ascii="Times New Roman" w:eastAsia="Times New Roman" w:hAnsi="Times New Roman" w:cs="Times New Roman"/>
          <w:sz w:val="26"/>
          <w:szCs w:val="26"/>
        </w:rPr>
        <w:t>- ховатися у під’їздах, під арками, на сходових майданчиках, у підвалах панельних будинків, біля автомобільної техніки, автозаправних станцій також небезпечно. Намагайтеся не ховатися за автомобілями чи кіосками.</w:t>
      </w:r>
    </w:p>
    <w:p w:rsidR="00F72D13" w:rsidRPr="00B34BC7" w:rsidRDefault="00F72D13" w:rsidP="00530A7A">
      <w:pPr>
        <w:shd w:val="clear" w:color="auto" w:fill="FFFFFF"/>
        <w:spacing w:after="75" w:line="240" w:lineRule="auto"/>
        <w:jc w:val="both"/>
        <w:rPr>
          <w:rFonts w:ascii="Times New Roman" w:eastAsia="Times New Roman" w:hAnsi="Times New Roman" w:cs="Times New Roman"/>
          <w:sz w:val="26"/>
          <w:szCs w:val="26"/>
        </w:rPr>
      </w:pPr>
    </w:p>
    <w:p w:rsidR="00F72D13" w:rsidRPr="00B34BC7" w:rsidRDefault="00F72D13" w:rsidP="00F72D13">
      <w:pPr>
        <w:shd w:val="clear" w:color="auto" w:fill="FFFFFF"/>
        <w:spacing w:after="75" w:line="240" w:lineRule="auto"/>
        <w:jc w:val="right"/>
        <w:rPr>
          <w:rFonts w:ascii="Times New Roman" w:eastAsia="Times New Roman" w:hAnsi="Times New Roman" w:cs="Times New Roman"/>
          <w:sz w:val="26"/>
          <w:szCs w:val="26"/>
        </w:rPr>
      </w:pPr>
      <w:r w:rsidRPr="00B34BC7">
        <w:rPr>
          <w:rFonts w:ascii="Times New Roman" w:eastAsia="Times New Roman" w:hAnsi="Times New Roman" w:cs="Times New Roman"/>
          <w:sz w:val="26"/>
          <w:szCs w:val="26"/>
        </w:rPr>
        <w:t>Криворізькі курси ЦЗ та БЖД (І категорії)</w:t>
      </w:r>
    </w:p>
    <w:p w:rsidR="00F72D13" w:rsidRPr="00B34BC7" w:rsidRDefault="00F72D13" w:rsidP="00530A7A">
      <w:pPr>
        <w:shd w:val="clear" w:color="auto" w:fill="FFFFFF"/>
        <w:spacing w:after="75" w:line="240" w:lineRule="auto"/>
        <w:jc w:val="both"/>
        <w:rPr>
          <w:rFonts w:ascii="Times New Roman" w:eastAsia="Times New Roman" w:hAnsi="Times New Roman" w:cs="Times New Roman"/>
          <w:sz w:val="28"/>
          <w:szCs w:val="28"/>
        </w:rPr>
      </w:pPr>
    </w:p>
    <w:sectPr w:rsidR="00F72D13" w:rsidRPr="00B34BC7" w:rsidSect="00F72D13">
      <w:pgSz w:w="11906" w:h="16838"/>
      <w:pgMar w:top="709" w:right="850" w:bottom="709"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1E6"/>
    <w:rsid w:val="00286D49"/>
    <w:rsid w:val="002C1BB2"/>
    <w:rsid w:val="00530A7A"/>
    <w:rsid w:val="005934FF"/>
    <w:rsid w:val="00B34BC7"/>
    <w:rsid w:val="00C761E6"/>
    <w:rsid w:val="00F72D13"/>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13B1D"/>
  <w15:docId w15:val="{F53D5485-4FAF-48B6-B7DB-1466E086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A5C4F"/>
    <w:rPr>
      <w:b/>
      <w:bCs/>
    </w:rPr>
  </w:style>
  <w:style w:type="character" w:styleId="a4">
    <w:name w:val="Emphasis"/>
    <w:basedOn w:val="a0"/>
    <w:uiPriority w:val="20"/>
    <w:qFormat/>
    <w:rsid w:val="007A5C4F"/>
    <w:rPr>
      <w:i/>
      <w:iCs/>
    </w:rPr>
  </w:style>
  <w:style w:type="character" w:styleId="a5">
    <w:name w:val="Hyperlink"/>
    <w:basedOn w:val="a0"/>
    <w:uiPriority w:val="99"/>
    <w:unhideWhenUsed/>
    <w:rsid w:val="00CD0A1A"/>
    <w:rPr>
      <w:color w:val="0000FF" w:themeColor="hyperlink"/>
      <w:u w:val="single"/>
    </w:rPr>
  </w:style>
  <w:style w:type="paragraph" w:customStyle="1" w:styleId="Heading">
    <w:name w:val="Heading"/>
    <w:basedOn w:val="a"/>
    <w:next w:val="a6"/>
    <w:qFormat/>
    <w:pPr>
      <w:keepNext/>
      <w:spacing w:before="240" w:after="120"/>
    </w:pPr>
    <w:rPr>
      <w:rFonts w:ascii="Liberation Sans" w:eastAsia="Noto Sans CJK SC" w:hAnsi="Liberation Sans" w:cs="Lohit Devanagari"/>
      <w:sz w:val="28"/>
      <w:szCs w:val="28"/>
    </w:rPr>
  </w:style>
  <w:style w:type="paragraph" w:styleId="a6">
    <w:name w:val="Body Text"/>
    <w:basedOn w:val="a"/>
    <w:pPr>
      <w:spacing w:after="140"/>
    </w:pPr>
  </w:style>
  <w:style w:type="paragraph" w:styleId="a7">
    <w:name w:val="List"/>
    <w:basedOn w:val="a6"/>
    <w:rPr>
      <w:rFonts w:cs="Lohit Devanagari"/>
    </w:rPr>
  </w:style>
  <w:style w:type="paragraph" w:styleId="a8">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9">
    <w:name w:val="Normal (Web)"/>
    <w:basedOn w:val="a"/>
    <w:uiPriority w:val="99"/>
    <w:semiHidden/>
    <w:unhideWhenUsed/>
    <w:qFormat/>
    <w:rsid w:val="007A5C4F"/>
    <w:pPr>
      <w:spacing w:beforeAutospacing="1" w:afterAutospacing="1" w:line="240" w:lineRule="auto"/>
    </w:pPr>
    <w:rPr>
      <w:rFonts w:ascii="Times New Roman" w:eastAsia="Times New Roman" w:hAnsi="Times New Roman" w:cs="Times New Roman"/>
      <w:sz w:val="24"/>
      <w:szCs w:val="24"/>
      <w:lang w:val="en-US"/>
    </w:rPr>
  </w:style>
  <w:style w:type="paragraph" w:customStyle="1" w:styleId="rvps2">
    <w:name w:val="rvps2"/>
    <w:basedOn w:val="a"/>
    <w:qFormat/>
    <w:rsid w:val="008B481D"/>
    <w:pPr>
      <w:spacing w:beforeAutospacing="1" w:afterAutospacing="1" w:line="240" w:lineRule="auto"/>
    </w:pPr>
    <w:rPr>
      <w:rFonts w:ascii="Times New Roman" w:eastAsia="Times New Roman" w:hAnsi="Times New Roman" w:cs="Times New Roman"/>
      <w:sz w:val="24"/>
      <w:szCs w:val="24"/>
      <w:lang w:val="ru-RU" w:eastAsia="ru-RU"/>
    </w:rPr>
  </w:style>
  <w:style w:type="paragraph" w:styleId="aa">
    <w:name w:val="List Paragraph"/>
    <w:basedOn w:val="a"/>
    <w:uiPriority w:val="34"/>
    <w:qFormat/>
    <w:rsid w:val="00AA5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252E0-C4E7-4102-A412-8A58E0AD3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Pages>
  <Words>1293</Words>
  <Characters>738</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school516_6</cp:lastModifiedBy>
  <cp:revision>112</cp:revision>
  <dcterms:created xsi:type="dcterms:W3CDTF">2022-01-13T10:00:00Z</dcterms:created>
  <dcterms:modified xsi:type="dcterms:W3CDTF">2023-03-15T07:55:00Z</dcterms:modified>
  <dc:language>uk-UA</dc:language>
</cp:coreProperties>
</file>